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8" w:rsidRPr="00362802" w:rsidRDefault="00AE5E28" w:rsidP="00AE5E28">
      <w:pPr>
        <w:jc w:val="center"/>
        <w:rPr>
          <w:rFonts w:ascii="Times New Roman" w:hAnsi="Times New Roman"/>
          <w:sz w:val="28"/>
          <w:szCs w:val="28"/>
        </w:rPr>
      </w:pPr>
      <w:r w:rsidRPr="00362802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AE5E28" w:rsidRPr="00362802" w:rsidRDefault="00AE5E28" w:rsidP="00AE5E28">
      <w:pPr>
        <w:jc w:val="center"/>
        <w:rPr>
          <w:rFonts w:ascii="Times New Roman" w:hAnsi="Times New Roman"/>
          <w:sz w:val="28"/>
          <w:szCs w:val="28"/>
        </w:rPr>
      </w:pPr>
      <w:r w:rsidRPr="00362802">
        <w:rPr>
          <w:rFonts w:ascii="Times New Roman" w:hAnsi="Times New Roman"/>
          <w:sz w:val="28"/>
          <w:szCs w:val="28"/>
        </w:rPr>
        <w:t>«Средняя школа № 60»</w:t>
      </w:r>
    </w:p>
    <w:p w:rsidR="00AE5E28" w:rsidRPr="00503520" w:rsidRDefault="00AE5E28" w:rsidP="00AE5E28">
      <w:pPr>
        <w:jc w:val="center"/>
        <w:rPr>
          <w:rFonts w:ascii="Times New Roman" w:hAnsi="Times New Roman"/>
          <w:sz w:val="20"/>
          <w:szCs w:val="20"/>
        </w:rPr>
      </w:pPr>
    </w:p>
    <w:p w:rsidR="00AE5E28" w:rsidRPr="00503520" w:rsidRDefault="00AE5E28" w:rsidP="00AE5E28">
      <w:pPr>
        <w:rPr>
          <w:rFonts w:ascii="Times New Roman" w:hAnsi="Times New Roman"/>
          <w:sz w:val="20"/>
          <w:szCs w:val="20"/>
        </w:rPr>
      </w:pPr>
    </w:p>
    <w:tbl>
      <w:tblPr>
        <w:tblW w:w="10482" w:type="dxa"/>
        <w:tblInd w:w="-318" w:type="dxa"/>
        <w:tblLook w:val="04A0"/>
      </w:tblPr>
      <w:tblGrid>
        <w:gridCol w:w="3004"/>
        <w:gridCol w:w="3402"/>
        <w:gridCol w:w="4076"/>
      </w:tblGrid>
      <w:tr w:rsidR="00AE5E28" w:rsidRPr="00503520" w:rsidTr="00CA7B4C">
        <w:trPr>
          <w:trHeight w:val="1747"/>
        </w:trPr>
        <w:tc>
          <w:tcPr>
            <w:tcW w:w="3004" w:type="dxa"/>
          </w:tcPr>
          <w:p w:rsidR="00AE5E28" w:rsidRPr="00503520" w:rsidRDefault="00AE5E28" w:rsidP="00CA7B4C">
            <w:pPr>
              <w:spacing w:line="360" w:lineRule="auto"/>
              <w:ind w:leftChars="-83" w:left="-183" w:firstLineChars="83" w:firstLine="167"/>
              <w:rPr>
                <w:rFonts w:ascii="Times New Roman" w:hAnsi="Times New Roman"/>
                <w:b/>
                <w:sz w:val="20"/>
                <w:szCs w:val="20"/>
              </w:rPr>
            </w:pPr>
            <w:r w:rsidRPr="00503520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AE5E28" w:rsidRDefault="00AE5E28" w:rsidP="00CA7B4C">
            <w:pPr>
              <w:rPr>
                <w:rFonts w:ascii="Times New Roman" w:hAnsi="Times New Roman"/>
                <w:sz w:val="20"/>
                <w:szCs w:val="20"/>
              </w:rPr>
            </w:pPr>
            <w:r w:rsidRPr="00503520">
              <w:rPr>
                <w:rFonts w:ascii="Times New Roman" w:hAnsi="Times New Roman"/>
                <w:sz w:val="20"/>
                <w:szCs w:val="20"/>
              </w:rPr>
              <w:t xml:space="preserve"> Руководитель ШМО          </w:t>
            </w:r>
          </w:p>
          <w:p w:rsidR="00AE5E28" w:rsidRDefault="00AE5E28" w:rsidP="00CA7B4C">
            <w:pPr>
              <w:rPr>
                <w:rFonts w:ascii="Times New Roman" w:hAnsi="Times New Roman"/>
                <w:sz w:val="20"/>
                <w:szCs w:val="20"/>
              </w:rPr>
            </w:pPr>
            <w:r w:rsidRPr="00503520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E5E28" w:rsidRPr="00503520" w:rsidRDefault="00AE5E28" w:rsidP="00CA7B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402" w:type="dxa"/>
          </w:tcPr>
          <w:p w:rsidR="00AE5E28" w:rsidRPr="00503520" w:rsidRDefault="00AE5E28" w:rsidP="00CA7B4C">
            <w:pPr>
              <w:spacing w:line="360" w:lineRule="auto"/>
              <w:ind w:leftChars="-83" w:left="-183" w:firstLineChars="83" w:firstLine="167"/>
              <w:rPr>
                <w:rFonts w:ascii="Times New Roman" w:hAnsi="Times New Roman"/>
                <w:b/>
                <w:sz w:val="20"/>
                <w:szCs w:val="20"/>
              </w:rPr>
            </w:pPr>
            <w:r w:rsidRPr="00503520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AE5E28" w:rsidRDefault="00AE5E28" w:rsidP="00CA7B4C">
            <w:pPr>
              <w:rPr>
                <w:rFonts w:ascii="Times New Roman" w:hAnsi="Times New Roman"/>
                <w:sz w:val="20"/>
                <w:szCs w:val="20"/>
              </w:rPr>
            </w:pPr>
            <w:r w:rsidRPr="00503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  <w:r w:rsidRPr="0050352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AE5E28" w:rsidRDefault="00AE5E28" w:rsidP="00CA7B4C">
            <w:pPr>
              <w:rPr>
                <w:rFonts w:ascii="Times New Roman" w:hAnsi="Times New Roman"/>
                <w:sz w:val="20"/>
                <w:szCs w:val="20"/>
              </w:rPr>
            </w:pPr>
            <w:r w:rsidRPr="00503520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E5E28" w:rsidRPr="00362802" w:rsidRDefault="00AE5E28" w:rsidP="00CA7B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4076" w:type="dxa"/>
          </w:tcPr>
          <w:p w:rsidR="00AE5E28" w:rsidRPr="00503520" w:rsidRDefault="00AE5E28" w:rsidP="00CA7B4C">
            <w:pPr>
              <w:spacing w:line="360" w:lineRule="auto"/>
              <w:ind w:firstLine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03520"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AE5E28" w:rsidRPr="00503520" w:rsidRDefault="00AE5E28" w:rsidP="00CA7B4C">
            <w:pPr>
              <w:spacing w:line="36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  <w:r w:rsidRPr="00503520">
              <w:rPr>
                <w:rFonts w:ascii="Times New Roman" w:hAnsi="Times New Roman"/>
                <w:sz w:val="20"/>
                <w:szCs w:val="20"/>
              </w:rPr>
              <w:t>Директор школы  __________________</w:t>
            </w:r>
          </w:p>
          <w:p w:rsidR="00AE5E28" w:rsidRPr="00503520" w:rsidRDefault="00AE5E28" w:rsidP="00CA7B4C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520">
              <w:rPr>
                <w:rFonts w:ascii="Times New Roman" w:hAnsi="Times New Roman"/>
                <w:i/>
                <w:sz w:val="20"/>
                <w:szCs w:val="20"/>
              </w:rPr>
              <w:t xml:space="preserve">Приказ №            ___________________       </w:t>
            </w:r>
          </w:p>
        </w:tc>
      </w:tr>
    </w:tbl>
    <w:p w:rsidR="00AE5E28" w:rsidRDefault="00AE5E28" w:rsidP="00AE5E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5E28" w:rsidRPr="00B24097" w:rsidRDefault="00B24097" w:rsidP="00AE5E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097">
        <w:rPr>
          <w:rFonts w:ascii="Times New Roman" w:hAnsi="Times New Roman"/>
          <w:b/>
          <w:sz w:val="28"/>
          <w:szCs w:val="28"/>
        </w:rPr>
        <w:t>П</w:t>
      </w:r>
      <w:r w:rsidR="00AE5E28" w:rsidRPr="00B24097">
        <w:rPr>
          <w:rFonts w:ascii="Times New Roman" w:hAnsi="Times New Roman"/>
          <w:b/>
          <w:sz w:val="28"/>
          <w:szCs w:val="28"/>
        </w:rPr>
        <w:t>рограмма</w:t>
      </w:r>
    </w:p>
    <w:p w:rsidR="00AE5E28" w:rsidRDefault="00B24097" w:rsidP="00AE5E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AE5E28" w:rsidRPr="00B24097" w:rsidRDefault="00AE5E28" w:rsidP="00AE5E28">
      <w:pPr>
        <w:jc w:val="center"/>
        <w:rPr>
          <w:rFonts w:ascii="Times New Roman" w:hAnsi="Times New Roman"/>
          <w:b/>
          <w:sz w:val="28"/>
          <w:szCs w:val="28"/>
        </w:rPr>
      </w:pPr>
      <w:r w:rsidRPr="00B24097">
        <w:rPr>
          <w:rFonts w:ascii="Times New Roman" w:hAnsi="Times New Roman"/>
          <w:b/>
          <w:sz w:val="28"/>
          <w:szCs w:val="28"/>
        </w:rPr>
        <w:t>«</w:t>
      </w:r>
      <w:r w:rsidR="00B24097" w:rsidRPr="00B24097">
        <w:rPr>
          <w:rFonts w:ascii="Times New Roman" w:hAnsi="Times New Roman"/>
          <w:b/>
          <w:sz w:val="28"/>
          <w:szCs w:val="28"/>
        </w:rPr>
        <w:t>Ярославское наследие</w:t>
      </w:r>
      <w:r w:rsidRPr="00B24097">
        <w:rPr>
          <w:rFonts w:ascii="Times New Roman" w:hAnsi="Times New Roman"/>
          <w:b/>
          <w:sz w:val="28"/>
          <w:szCs w:val="28"/>
        </w:rPr>
        <w:t>»</w:t>
      </w:r>
    </w:p>
    <w:p w:rsidR="00AE5E28" w:rsidRDefault="00B24097" w:rsidP="00AE5E28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6-10 лет</w:t>
      </w:r>
    </w:p>
    <w:p w:rsidR="00AE5E28" w:rsidRPr="00836226" w:rsidRDefault="00AE5E28" w:rsidP="00AE5E28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24097">
        <w:rPr>
          <w:rFonts w:ascii="Times New Roman" w:hAnsi="Times New Roman"/>
          <w:sz w:val="28"/>
          <w:szCs w:val="28"/>
        </w:rPr>
        <w:t>5 лет обучения</w:t>
      </w:r>
      <w:r>
        <w:rPr>
          <w:rFonts w:ascii="Times New Roman" w:hAnsi="Times New Roman"/>
          <w:sz w:val="28"/>
          <w:szCs w:val="28"/>
        </w:rPr>
        <w:t>)</w:t>
      </w:r>
    </w:p>
    <w:p w:rsidR="00B24097" w:rsidRPr="00B24097" w:rsidRDefault="00B24097" w:rsidP="00B24097">
      <w:pPr>
        <w:jc w:val="center"/>
        <w:rPr>
          <w:rFonts w:ascii="Times New Roman" w:hAnsi="Times New Roman"/>
          <w:b/>
          <w:sz w:val="28"/>
          <w:szCs w:val="28"/>
        </w:rPr>
      </w:pPr>
      <w:r w:rsidRPr="00B24097">
        <w:rPr>
          <w:rFonts w:ascii="Times New Roman" w:hAnsi="Times New Roman"/>
          <w:b/>
          <w:sz w:val="28"/>
          <w:szCs w:val="28"/>
        </w:rPr>
        <w:t>Авторы:</w:t>
      </w:r>
    </w:p>
    <w:p w:rsidR="00B24097" w:rsidRPr="00B24097" w:rsidRDefault="00B24097" w:rsidP="00B24097">
      <w:pPr>
        <w:jc w:val="center"/>
        <w:rPr>
          <w:rFonts w:ascii="Times New Roman" w:hAnsi="Times New Roman"/>
          <w:sz w:val="28"/>
          <w:szCs w:val="28"/>
        </w:rPr>
      </w:pPr>
      <w:r w:rsidRPr="00B24097">
        <w:rPr>
          <w:rFonts w:ascii="Times New Roman" w:hAnsi="Times New Roman"/>
          <w:sz w:val="28"/>
          <w:szCs w:val="28"/>
        </w:rPr>
        <w:t>Баутина Екатерина Николаевна, учитель истории</w:t>
      </w:r>
    </w:p>
    <w:p w:rsidR="00B24097" w:rsidRPr="00B24097" w:rsidRDefault="00B24097" w:rsidP="00B24097">
      <w:pPr>
        <w:jc w:val="center"/>
        <w:rPr>
          <w:rFonts w:ascii="Times New Roman" w:hAnsi="Times New Roman"/>
          <w:sz w:val="28"/>
          <w:szCs w:val="28"/>
        </w:rPr>
      </w:pPr>
      <w:r w:rsidRPr="00B24097">
        <w:rPr>
          <w:rFonts w:ascii="Times New Roman" w:hAnsi="Times New Roman"/>
          <w:sz w:val="28"/>
          <w:szCs w:val="28"/>
        </w:rPr>
        <w:t xml:space="preserve">Панцырева Тамара Владимировна, </w:t>
      </w:r>
    </w:p>
    <w:p w:rsidR="00B24097" w:rsidRPr="00B24097" w:rsidRDefault="00B24097" w:rsidP="00B24097">
      <w:pPr>
        <w:jc w:val="center"/>
        <w:rPr>
          <w:rFonts w:ascii="Times New Roman" w:hAnsi="Times New Roman"/>
          <w:sz w:val="28"/>
          <w:szCs w:val="28"/>
        </w:rPr>
      </w:pPr>
      <w:r w:rsidRPr="00B24097">
        <w:rPr>
          <w:rFonts w:ascii="Times New Roman" w:hAnsi="Times New Roman"/>
          <w:sz w:val="28"/>
          <w:szCs w:val="28"/>
        </w:rPr>
        <w:t>руководитель школьного музея «Родник»</w:t>
      </w:r>
    </w:p>
    <w:p w:rsidR="00B24097" w:rsidRPr="00503520" w:rsidRDefault="00B24097" w:rsidP="00B24097">
      <w:pPr>
        <w:jc w:val="center"/>
        <w:rPr>
          <w:rFonts w:ascii="Times New Roman" w:hAnsi="Times New Roman"/>
          <w:sz w:val="28"/>
          <w:szCs w:val="28"/>
        </w:rPr>
      </w:pPr>
    </w:p>
    <w:p w:rsidR="00B24097" w:rsidRPr="00503520" w:rsidRDefault="00B24097" w:rsidP="00B2409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503520">
        <w:rPr>
          <w:rFonts w:ascii="Times New Roman" w:hAnsi="Times New Roman"/>
          <w:sz w:val="28"/>
          <w:szCs w:val="28"/>
        </w:rPr>
        <w:t xml:space="preserve">        </w:t>
      </w:r>
    </w:p>
    <w:p w:rsidR="00B24097" w:rsidRPr="00503520" w:rsidRDefault="00B24097" w:rsidP="00B2409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24097" w:rsidRPr="00503520" w:rsidRDefault="00B24097" w:rsidP="00B24097">
      <w:pPr>
        <w:jc w:val="center"/>
        <w:rPr>
          <w:rFonts w:ascii="Times New Roman" w:hAnsi="Times New Roman"/>
          <w:sz w:val="20"/>
          <w:szCs w:val="20"/>
        </w:rPr>
      </w:pPr>
    </w:p>
    <w:p w:rsidR="00B24097" w:rsidRDefault="00B24097" w:rsidP="00B24097">
      <w:pPr>
        <w:jc w:val="center"/>
        <w:rPr>
          <w:rFonts w:ascii="Times New Roman" w:hAnsi="Times New Roman"/>
          <w:sz w:val="28"/>
          <w:szCs w:val="28"/>
        </w:rPr>
      </w:pPr>
    </w:p>
    <w:p w:rsidR="00B24097" w:rsidRPr="00B24097" w:rsidRDefault="00B24097" w:rsidP="00B24097">
      <w:pPr>
        <w:jc w:val="center"/>
        <w:rPr>
          <w:sz w:val="28"/>
          <w:szCs w:val="28"/>
        </w:rPr>
      </w:pPr>
      <w:r w:rsidRPr="00B24097">
        <w:rPr>
          <w:rFonts w:ascii="Times New Roman" w:hAnsi="Times New Roman"/>
          <w:sz w:val="28"/>
          <w:szCs w:val="28"/>
        </w:rPr>
        <w:t>г. Ярославль, 2016</w:t>
      </w:r>
    </w:p>
    <w:p w:rsidR="00217DE7" w:rsidRPr="009F3E56" w:rsidRDefault="00217DE7" w:rsidP="009F3E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149AB" w:rsidRPr="009F3E56" w:rsidRDefault="00D149AB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4808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Ярославль и его культура – важное звено в сплочении ученического коллектива, это тот объединяющий элемент, который может сгладить многие неровности в отношениях между учащимися внутри школы с поликультурной средой. Поэтому необходимо вводить курс изучения краеведческой культуры  на самых ранних этапах получения образования</w:t>
      </w:r>
      <w:r w:rsidR="004A4887" w:rsidRPr="009F3E56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9F3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DE7" w:rsidRPr="009F3E56" w:rsidRDefault="00D14808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Такой</w:t>
      </w:r>
      <w:r w:rsidR="00217DE7" w:rsidRPr="009F3E56">
        <w:rPr>
          <w:rFonts w:ascii="Times New Roman" w:hAnsi="Times New Roman" w:cs="Times New Roman"/>
          <w:sz w:val="24"/>
          <w:szCs w:val="24"/>
        </w:rPr>
        <w:t xml:space="preserve"> курс</w:t>
      </w:r>
      <w:r w:rsidR="00947FDA" w:rsidRPr="009F3E56">
        <w:rPr>
          <w:rFonts w:ascii="Times New Roman" w:hAnsi="Times New Roman" w:cs="Times New Roman"/>
          <w:sz w:val="24"/>
          <w:szCs w:val="24"/>
        </w:rPr>
        <w:t>, в рамках реализации программы дополнительного образовании под названием</w:t>
      </w:r>
      <w:r w:rsidR="00D149AB" w:rsidRPr="009F3E56">
        <w:rPr>
          <w:rFonts w:ascii="Times New Roman" w:hAnsi="Times New Roman" w:cs="Times New Roman"/>
          <w:sz w:val="24"/>
          <w:szCs w:val="24"/>
        </w:rPr>
        <w:t xml:space="preserve"> «Ярославское наследие»</w:t>
      </w:r>
      <w:r w:rsidR="00947FDA" w:rsidRPr="009F3E56">
        <w:rPr>
          <w:rFonts w:ascii="Times New Roman" w:hAnsi="Times New Roman" w:cs="Times New Roman"/>
          <w:sz w:val="24"/>
          <w:szCs w:val="24"/>
        </w:rPr>
        <w:t>,</w:t>
      </w:r>
      <w:r w:rsidR="00D149AB" w:rsidRPr="009F3E56">
        <w:rPr>
          <w:rFonts w:ascii="Times New Roman" w:hAnsi="Times New Roman" w:cs="Times New Roman"/>
          <w:sz w:val="24"/>
          <w:szCs w:val="24"/>
        </w:rPr>
        <w:t xml:space="preserve"> </w:t>
      </w:r>
      <w:r w:rsidR="00217DE7" w:rsidRPr="009F3E56">
        <w:rPr>
          <w:rFonts w:ascii="Times New Roman" w:hAnsi="Times New Roman" w:cs="Times New Roman"/>
          <w:sz w:val="24"/>
          <w:szCs w:val="24"/>
        </w:rPr>
        <w:t>входит в качестве составляющего компонента в программу школы языкового развития «</w:t>
      </w:r>
      <w:proofErr w:type="spellStart"/>
      <w:r w:rsidR="00217DE7" w:rsidRPr="009F3E56">
        <w:rPr>
          <w:rFonts w:ascii="Times New Roman" w:hAnsi="Times New Roman" w:cs="Times New Roman"/>
          <w:sz w:val="24"/>
          <w:szCs w:val="24"/>
        </w:rPr>
        <w:t>ШколЯр</w:t>
      </w:r>
      <w:proofErr w:type="spellEnd"/>
      <w:r w:rsidR="00217DE7" w:rsidRPr="009F3E56">
        <w:rPr>
          <w:rFonts w:ascii="Times New Roman" w:hAnsi="Times New Roman" w:cs="Times New Roman"/>
          <w:sz w:val="24"/>
          <w:szCs w:val="24"/>
        </w:rPr>
        <w:t>»</w:t>
      </w:r>
      <w:r w:rsidR="00D149AB" w:rsidRPr="009F3E56">
        <w:rPr>
          <w:rFonts w:ascii="Times New Roman" w:hAnsi="Times New Roman" w:cs="Times New Roman"/>
          <w:sz w:val="24"/>
          <w:szCs w:val="24"/>
        </w:rPr>
        <w:t>, созданной</w:t>
      </w:r>
      <w:r w:rsidR="00217DE7" w:rsidRPr="009F3E56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D149AB" w:rsidRPr="009F3E56">
        <w:rPr>
          <w:rFonts w:ascii="Times New Roman" w:hAnsi="Times New Roman" w:cs="Times New Roman"/>
          <w:sz w:val="24"/>
          <w:szCs w:val="24"/>
        </w:rPr>
        <w:t>средней</w:t>
      </w:r>
      <w:r w:rsidR="00217DE7" w:rsidRPr="009F3E56">
        <w:rPr>
          <w:rFonts w:ascii="Times New Roman" w:hAnsi="Times New Roman" w:cs="Times New Roman"/>
          <w:sz w:val="24"/>
          <w:szCs w:val="24"/>
        </w:rPr>
        <w:t xml:space="preserve"> №60</w:t>
      </w:r>
      <w:r w:rsidR="00D149AB" w:rsidRPr="009F3E56">
        <w:rPr>
          <w:rFonts w:ascii="Times New Roman" w:hAnsi="Times New Roman" w:cs="Times New Roman"/>
          <w:sz w:val="24"/>
          <w:szCs w:val="24"/>
        </w:rPr>
        <w:t xml:space="preserve"> г. Ярославля,</w:t>
      </w:r>
      <w:r w:rsidR="00217DE7" w:rsidRPr="009F3E56">
        <w:rPr>
          <w:rFonts w:ascii="Times New Roman" w:hAnsi="Times New Roman" w:cs="Times New Roman"/>
          <w:sz w:val="24"/>
          <w:szCs w:val="24"/>
        </w:rPr>
        <w:t xml:space="preserve"> и является курсом внеурочной деятельности духовно-нравственного направления.</w:t>
      </w:r>
      <w:r w:rsidRPr="009F3E56">
        <w:rPr>
          <w:rFonts w:ascii="Times New Roman" w:hAnsi="Times New Roman" w:cs="Times New Roman"/>
          <w:sz w:val="24"/>
          <w:szCs w:val="24"/>
        </w:rPr>
        <w:t xml:space="preserve"> Школа №60 уже на протяжении нескольких десятков лет объединяет детей разных национальностей. С каждым годом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в школе становится больше. Сейчас их количество составляет 25-27% от общего числа обучающихся. В связи с этим, развивая идеи толерантности и эффективной коммуникации между представителями разных культур и национальностей, </w:t>
      </w:r>
      <w:r w:rsidR="00D74957" w:rsidRPr="009F3E56">
        <w:rPr>
          <w:rFonts w:ascii="Times New Roman" w:hAnsi="Times New Roman" w:cs="Times New Roman"/>
          <w:sz w:val="24"/>
          <w:szCs w:val="24"/>
        </w:rPr>
        <w:t>педагоги школы регулярно проводят классные часы и мероприятия, направленные на сплочение ребят</w:t>
      </w:r>
      <w:r w:rsidR="001E2F0B" w:rsidRPr="009F3E56">
        <w:rPr>
          <w:rFonts w:ascii="Times New Roman" w:hAnsi="Times New Roman" w:cs="Times New Roman"/>
          <w:sz w:val="24"/>
          <w:szCs w:val="24"/>
        </w:rPr>
        <w:t>. А с 2015-2016 учебного года в школе начал реализацию проект «Школа языкового развития», который включил в себя программу «Ярославское наследие».</w:t>
      </w:r>
    </w:p>
    <w:p w:rsidR="00217DE7" w:rsidRPr="009F3E56" w:rsidRDefault="00947FD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217DE7" w:rsidRPr="009F3E56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1E2F0B" w:rsidRPr="009F3E56">
        <w:rPr>
          <w:rFonts w:ascii="Times New Roman" w:hAnsi="Times New Roman" w:cs="Times New Roman"/>
          <w:sz w:val="24"/>
          <w:szCs w:val="24"/>
        </w:rPr>
        <w:t>«Ярославское наследие»</w:t>
      </w:r>
      <w:r w:rsidR="004558AA" w:rsidRPr="009F3E56">
        <w:rPr>
          <w:rFonts w:ascii="Times New Roman" w:hAnsi="Times New Roman" w:cs="Times New Roman"/>
          <w:sz w:val="24"/>
          <w:szCs w:val="24"/>
        </w:rPr>
        <w:t xml:space="preserve"> </w:t>
      </w:r>
      <w:r w:rsidR="00217DE7" w:rsidRPr="009F3E56">
        <w:rPr>
          <w:rFonts w:ascii="Times New Roman" w:hAnsi="Times New Roman" w:cs="Times New Roman"/>
          <w:sz w:val="24"/>
          <w:szCs w:val="24"/>
        </w:rPr>
        <w:t>составлена в соответствии с ФГОС, Программ</w:t>
      </w:r>
      <w:r w:rsidR="00D149AB" w:rsidRPr="009F3E56">
        <w:rPr>
          <w:rFonts w:ascii="Times New Roman" w:hAnsi="Times New Roman" w:cs="Times New Roman"/>
          <w:sz w:val="24"/>
          <w:szCs w:val="24"/>
        </w:rPr>
        <w:t>ами</w:t>
      </w:r>
      <w:r w:rsidR="00217DE7" w:rsidRPr="009F3E56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НОО «Родничок» </w:t>
      </w:r>
      <w:proofErr w:type="gramStart"/>
      <w:r w:rsidR="00217DE7" w:rsidRPr="009F3E5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217DE7" w:rsidRPr="009F3E56">
        <w:rPr>
          <w:rFonts w:ascii="Times New Roman" w:hAnsi="Times New Roman" w:cs="Times New Roman"/>
          <w:sz w:val="24"/>
          <w:szCs w:val="24"/>
        </w:rPr>
        <w:t xml:space="preserve"> «Родник»</w:t>
      </w:r>
      <w:r w:rsidR="00D149AB" w:rsidRPr="009F3E56">
        <w:rPr>
          <w:rFonts w:ascii="Times New Roman" w:hAnsi="Times New Roman" w:cs="Times New Roman"/>
          <w:sz w:val="24"/>
          <w:szCs w:val="24"/>
        </w:rPr>
        <w:t>, разработанными в средней школе №60</w:t>
      </w:r>
      <w:r w:rsidR="00217DE7" w:rsidRPr="009F3E56">
        <w:rPr>
          <w:rFonts w:ascii="Times New Roman" w:hAnsi="Times New Roman" w:cs="Times New Roman"/>
          <w:sz w:val="24"/>
          <w:szCs w:val="24"/>
        </w:rPr>
        <w:t>.</w:t>
      </w:r>
      <w:r w:rsidR="004A4887" w:rsidRPr="009F3E56">
        <w:rPr>
          <w:rFonts w:ascii="Times New Roman" w:hAnsi="Times New Roman" w:cs="Times New Roman"/>
          <w:sz w:val="24"/>
          <w:szCs w:val="24"/>
        </w:rPr>
        <w:t xml:space="preserve"> Программа является</w:t>
      </w:r>
      <w:r w:rsidRPr="009F3E56">
        <w:rPr>
          <w:rFonts w:ascii="Times New Roman" w:hAnsi="Times New Roman" w:cs="Times New Roman"/>
          <w:sz w:val="24"/>
          <w:szCs w:val="24"/>
        </w:rPr>
        <w:t xml:space="preserve"> не только актуальной для нашей школы, но и</w:t>
      </w:r>
      <w:r w:rsidR="004A4887" w:rsidRPr="009F3E56">
        <w:rPr>
          <w:rFonts w:ascii="Times New Roman" w:hAnsi="Times New Roman" w:cs="Times New Roman"/>
          <w:sz w:val="24"/>
          <w:szCs w:val="24"/>
        </w:rPr>
        <w:t xml:space="preserve"> уникальной в своем роде</w:t>
      </w:r>
      <w:r w:rsidRPr="009F3E56">
        <w:rPr>
          <w:rFonts w:ascii="Times New Roman" w:hAnsi="Times New Roman" w:cs="Times New Roman"/>
          <w:sz w:val="24"/>
          <w:szCs w:val="24"/>
        </w:rPr>
        <w:t>, так как создана, исходя из местных школьных особенностей</w:t>
      </w:r>
      <w:r w:rsidR="00B24097">
        <w:rPr>
          <w:rFonts w:ascii="Times New Roman" w:hAnsi="Times New Roman" w:cs="Times New Roman"/>
          <w:sz w:val="24"/>
          <w:szCs w:val="24"/>
        </w:rPr>
        <w:t>, и включает в себя элементы преемственности дошкольного начального общего образования</w:t>
      </w:r>
      <w:r w:rsidRPr="009F3E56">
        <w:rPr>
          <w:rFonts w:ascii="Times New Roman" w:hAnsi="Times New Roman" w:cs="Times New Roman"/>
          <w:sz w:val="24"/>
          <w:szCs w:val="24"/>
        </w:rPr>
        <w:t>. Программа реализуется на занятиях внеурочной деятельности</w:t>
      </w:r>
      <w:r w:rsidR="00B24097">
        <w:rPr>
          <w:rFonts w:ascii="Times New Roman" w:hAnsi="Times New Roman" w:cs="Times New Roman"/>
          <w:sz w:val="24"/>
          <w:szCs w:val="24"/>
        </w:rPr>
        <w:t>.</w:t>
      </w:r>
    </w:p>
    <w:p w:rsidR="00D149AB" w:rsidRPr="009F3E56" w:rsidRDefault="00D149AB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:rsidR="004558AA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Сформировать познавательную потребность в освоении культурного краеведческого материала;</w:t>
      </w:r>
    </w:p>
    <w:p w:rsidR="00217DE7" w:rsidRPr="009F3E56" w:rsidRDefault="00217DE7" w:rsidP="009F3E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Расширить и углубить знания учащихся о Ярославском крае; </w:t>
      </w:r>
    </w:p>
    <w:p w:rsidR="00217DE7" w:rsidRPr="009F3E56" w:rsidRDefault="00217DE7" w:rsidP="009F3E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Воспитывать  патриотизм у подрастающего поколения, любви к своей Родине.</w:t>
      </w:r>
    </w:p>
    <w:p w:rsidR="00D149AB" w:rsidRPr="009F3E56" w:rsidRDefault="00D149AB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4558AA" w:rsidRPr="009F3E56" w:rsidRDefault="004558AA" w:rsidP="009F3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</w:t>
      </w:r>
    </w:p>
    <w:p w:rsidR="00217DE7" w:rsidRPr="009F3E56" w:rsidRDefault="00217DE7" w:rsidP="009F3E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Ознакомление с историей  Ярославского края;</w:t>
      </w:r>
    </w:p>
    <w:p w:rsidR="00217DE7" w:rsidRPr="009F3E56" w:rsidRDefault="00217DE7" w:rsidP="009F3E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Изучение ярославского характера на основе знакомства с ярославской культурой, бытом, традициями</w:t>
      </w:r>
    </w:p>
    <w:p w:rsidR="00217DE7" w:rsidRPr="009F3E56" w:rsidRDefault="00217DE7" w:rsidP="009F3E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Овладение начальными навыками исследовательской и проектной работы;</w:t>
      </w:r>
    </w:p>
    <w:p w:rsidR="00217DE7" w:rsidRPr="009F3E56" w:rsidRDefault="00217DE7" w:rsidP="009F3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:rsidR="00217DE7" w:rsidRPr="009F3E56" w:rsidRDefault="00217DE7" w:rsidP="009F3E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Развитие познавательного интереса, интеллектуальных и творческих способностей;</w:t>
      </w:r>
    </w:p>
    <w:p w:rsidR="00217DE7" w:rsidRPr="009F3E56" w:rsidRDefault="00217DE7" w:rsidP="009F3E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Стимулирование стремления знать как можно больше о родном крае и его культуре и людях;</w:t>
      </w:r>
    </w:p>
    <w:p w:rsidR="00217DE7" w:rsidRPr="009F3E56" w:rsidRDefault="00217DE7" w:rsidP="009F3E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</w:t>
      </w:r>
    </w:p>
    <w:p w:rsidR="00217DE7" w:rsidRPr="009F3E56" w:rsidRDefault="00217DE7" w:rsidP="009F3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:rsidR="00217DE7" w:rsidRPr="009F3E56" w:rsidRDefault="00217DE7" w:rsidP="009F3E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Воспитание чувства гражданственности и патриотизма;</w:t>
      </w:r>
    </w:p>
    <w:p w:rsidR="00217DE7" w:rsidRPr="009F3E56" w:rsidRDefault="00217DE7" w:rsidP="009F3E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Углубление и систематизация знаний о своей семье и своих корнях;</w:t>
      </w:r>
    </w:p>
    <w:p w:rsidR="00217DE7" w:rsidRPr="009F3E56" w:rsidRDefault="00217DE7" w:rsidP="009F3E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Воспитание  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3E56">
        <w:rPr>
          <w:rFonts w:ascii="Times New Roman" w:hAnsi="Times New Roman" w:cs="Times New Roman"/>
          <w:sz w:val="24"/>
          <w:szCs w:val="24"/>
        </w:rPr>
        <w:t xml:space="preserve">  на положительном примере  жизни  и  деятельности  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ярославцев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, понимания ценности и значимости каждой человеческой жизни;</w:t>
      </w:r>
    </w:p>
    <w:p w:rsidR="00217DE7" w:rsidRPr="009F3E56" w:rsidRDefault="00217DE7" w:rsidP="009F3E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Воспитание чувства личной ответственности за всё происходящее в окружающем мире, потребность быть деятельным соучастником в общественной, учебной, трудовой и духовной сферах жизни;</w:t>
      </w:r>
    </w:p>
    <w:p w:rsidR="004558AA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8AA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Программа «Ярославское наследие»</w:t>
      </w:r>
      <w:r w:rsidRPr="009F3E56">
        <w:rPr>
          <w:rFonts w:ascii="Times New Roman" w:hAnsi="Times New Roman" w:cs="Times New Roman"/>
          <w:sz w:val="24"/>
          <w:szCs w:val="24"/>
        </w:rPr>
        <w:t xml:space="preserve"> рассчитана на 5 лет обучения, 170 часов всего, </w:t>
      </w:r>
      <w:r w:rsidR="004558AA" w:rsidRPr="009F3E56">
        <w:rPr>
          <w:rFonts w:ascii="Times New Roman" w:hAnsi="Times New Roman" w:cs="Times New Roman"/>
          <w:sz w:val="24"/>
          <w:szCs w:val="24"/>
        </w:rPr>
        <w:t xml:space="preserve">по 34 часа в год. </w:t>
      </w:r>
    </w:p>
    <w:p w:rsidR="00217DE7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Программа включает в себя несколько </w:t>
      </w:r>
      <w:r w:rsidRPr="009F3E56">
        <w:rPr>
          <w:rFonts w:ascii="Times New Roman" w:hAnsi="Times New Roman" w:cs="Times New Roman"/>
          <w:b/>
          <w:sz w:val="24"/>
          <w:szCs w:val="24"/>
        </w:rPr>
        <w:t>подпрограмм</w:t>
      </w:r>
      <w:r w:rsidRPr="009F3E56">
        <w:rPr>
          <w:rFonts w:ascii="Times New Roman" w:hAnsi="Times New Roman" w:cs="Times New Roman"/>
          <w:sz w:val="24"/>
          <w:szCs w:val="24"/>
        </w:rPr>
        <w:t xml:space="preserve">, рассчитанных на определенный </w:t>
      </w:r>
      <w:r w:rsidRPr="009F3E56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9F3E56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217DE7" w:rsidRPr="009F3E56" w:rsidRDefault="00217DE7" w:rsidP="009F3E56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6-7 лет (будущие первоклассники) – программа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Ярославушка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»</w:t>
      </w:r>
    </w:p>
    <w:p w:rsidR="00217DE7" w:rsidRPr="009F3E56" w:rsidRDefault="00217DE7" w:rsidP="009F3E56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 класс – «Кто мы – Ярославичи?»</w:t>
      </w:r>
    </w:p>
    <w:p w:rsidR="00217DE7" w:rsidRPr="009F3E56" w:rsidRDefault="00217DE7" w:rsidP="009F3E56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2 класс – «Наши земляки»</w:t>
      </w:r>
    </w:p>
    <w:p w:rsidR="00217DE7" w:rsidRPr="009F3E56" w:rsidRDefault="00217DE7" w:rsidP="009F3E56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 класс – «Ярославские традиции и быт»</w:t>
      </w:r>
    </w:p>
    <w:p w:rsidR="00217DE7" w:rsidRPr="009F3E56" w:rsidRDefault="00217DE7" w:rsidP="009F3E56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 класс - «Ярославское искусство»</w:t>
      </w:r>
    </w:p>
    <w:p w:rsidR="004558AA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558AA" w:rsidRPr="009F3E56">
        <w:rPr>
          <w:rFonts w:ascii="Times New Roman" w:hAnsi="Times New Roman" w:cs="Times New Roman"/>
          <w:sz w:val="24"/>
          <w:szCs w:val="24"/>
        </w:rPr>
        <w:t>программы</w:t>
      </w:r>
      <w:r w:rsidRPr="009F3E56">
        <w:rPr>
          <w:rFonts w:ascii="Times New Roman" w:hAnsi="Times New Roman" w:cs="Times New Roman"/>
          <w:sz w:val="24"/>
          <w:szCs w:val="24"/>
        </w:rPr>
        <w:t xml:space="preserve"> </w:t>
      </w:r>
      <w:r w:rsidRPr="009F3E56">
        <w:rPr>
          <w:rFonts w:ascii="Times New Roman" w:hAnsi="Times New Roman" w:cs="Times New Roman"/>
          <w:b/>
          <w:sz w:val="24"/>
          <w:szCs w:val="24"/>
        </w:rPr>
        <w:t>«Ярославское наследие»</w:t>
      </w:r>
      <w:r w:rsidRPr="009F3E56">
        <w:rPr>
          <w:rFonts w:ascii="Times New Roman" w:hAnsi="Times New Roman" w:cs="Times New Roman"/>
          <w:sz w:val="24"/>
          <w:szCs w:val="24"/>
        </w:rPr>
        <w:t xml:space="preserve"> проводятся экскурсии и занятия:</w:t>
      </w: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1) в школьном музее «Родник»</w:t>
      </w: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2) по городу Ярославлю</w:t>
      </w: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3) в Музей истории города</w:t>
      </w: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4) в Спасо-Преображенский музей-заповедник и другие культурно-исторические места города и области.</w:t>
      </w:r>
    </w:p>
    <w:p w:rsidR="00D149AB" w:rsidRPr="009F3E56" w:rsidRDefault="00D149AB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В соответствии с ФГОС программа курса рассчитана на достижение следующих образовательных результатов:</w:t>
      </w:r>
    </w:p>
    <w:p w:rsidR="004558AA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4558AA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F3E56">
        <w:rPr>
          <w:rStyle w:val="Zag11"/>
          <w:rFonts w:ascii="Times New Roman" w:eastAsia="@Arial Unicode MS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217DE7" w:rsidRPr="009F3E56" w:rsidRDefault="00217DE7" w:rsidP="009F3E56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F3E56">
        <w:rPr>
          <w:rStyle w:val="Zag11"/>
          <w:rFonts w:ascii="Times New Roman" w:eastAsia="@Arial Unicode MS" w:hAnsi="Times New Roman" w:cs="Times New Roman"/>
          <w:sz w:val="24"/>
          <w:szCs w:val="24"/>
        </w:rPr>
        <w:t>2) формирование эстетических потребностей, ценностей и чувств;</w:t>
      </w:r>
    </w:p>
    <w:p w:rsidR="00217DE7" w:rsidRPr="009F3E56" w:rsidRDefault="00217DE7" w:rsidP="009F3E56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F3E56">
        <w:rPr>
          <w:rStyle w:val="Zag11"/>
          <w:rFonts w:ascii="Times New Roman" w:eastAsia="@Arial Unicode MS" w:hAnsi="Times New Roman" w:cs="Times New Roman"/>
          <w:sz w:val="24"/>
          <w:szCs w:val="24"/>
        </w:rPr>
        <w:t>3)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17DE7" w:rsidRPr="009F3E56" w:rsidRDefault="00D149AB" w:rsidP="009F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Style w:val="Zag11"/>
          <w:rFonts w:ascii="Times New Roman" w:eastAsia="@Arial Unicode MS" w:hAnsi="Times New Roman" w:cs="Times New Roman"/>
          <w:sz w:val="24"/>
          <w:szCs w:val="24"/>
          <w:lang w:eastAsia="ar-SA"/>
        </w:rPr>
        <w:t>4</w:t>
      </w:r>
      <w:r w:rsidR="00217DE7" w:rsidRPr="009F3E56">
        <w:rPr>
          <w:rStyle w:val="Zag11"/>
          <w:rFonts w:ascii="Times New Roman" w:eastAsia="@Arial Unicode MS" w:hAnsi="Times New Roman" w:cs="Times New Roman"/>
          <w:sz w:val="24"/>
          <w:szCs w:val="24"/>
          <w:lang w:eastAsia="ar-SA"/>
        </w:rPr>
        <w:t>) освоение начальных форм познавательной и личностной рефлексии</w:t>
      </w:r>
      <w:r w:rsidR="004558AA" w:rsidRPr="009F3E56">
        <w:rPr>
          <w:rStyle w:val="Zag11"/>
          <w:rFonts w:ascii="Times New Roman" w:eastAsia="@Arial Unicode MS" w:hAnsi="Times New Roman" w:cs="Times New Roman"/>
          <w:sz w:val="24"/>
          <w:szCs w:val="24"/>
          <w:lang w:eastAsia="ar-SA"/>
        </w:rPr>
        <w:t>.</w:t>
      </w:r>
    </w:p>
    <w:p w:rsid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F3E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58AA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pStyle w:val="a4"/>
        <w:spacing w:before="0" w:beforeAutospacing="0" w:after="0" w:afterAutospacing="0"/>
        <w:ind w:firstLine="709"/>
        <w:jc w:val="both"/>
        <w:rPr>
          <w:rStyle w:val="Zag11"/>
          <w:rFonts w:eastAsia="@Arial Unicode MS"/>
          <w:lang w:eastAsia="ar-SA"/>
        </w:rPr>
      </w:pPr>
      <w:r w:rsidRPr="009F3E56">
        <w:rPr>
          <w:rStyle w:val="Zag11"/>
          <w:rFonts w:eastAsia="@Arial Unicode MS"/>
          <w:lang w:eastAsia="ar-SA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217DE7" w:rsidRPr="009F3E56" w:rsidRDefault="00217DE7" w:rsidP="009F3E56">
      <w:pPr>
        <w:pStyle w:val="a4"/>
        <w:spacing w:before="0" w:beforeAutospacing="0" w:after="0" w:afterAutospacing="0"/>
        <w:ind w:firstLine="709"/>
        <w:jc w:val="both"/>
        <w:rPr>
          <w:rStyle w:val="Zag11"/>
          <w:rFonts w:eastAsia="@Arial Unicode MS"/>
          <w:lang w:eastAsia="ar-SA"/>
        </w:rPr>
      </w:pPr>
      <w:r w:rsidRPr="009F3E56">
        <w:rPr>
          <w:rStyle w:val="Zag11"/>
          <w:rFonts w:eastAsia="@Arial Unicode MS"/>
          <w:lang w:eastAsia="ar-SA"/>
        </w:rPr>
        <w:t>2) освоение способов решения проблем творческого и поискового характера;</w:t>
      </w:r>
    </w:p>
    <w:p w:rsidR="00217DE7" w:rsidRPr="009F3E56" w:rsidRDefault="00217DE7" w:rsidP="009F3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Style w:val="Zag11"/>
          <w:rFonts w:ascii="Times New Roman" w:eastAsia="@Arial Unicode MS" w:hAnsi="Times New Roman" w:cs="Times New Roman"/>
          <w:sz w:val="24"/>
          <w:szCs w:val="24"/>
          <w:lang w:eastAsia="ar-SA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  <w:r w:rsidR="004558AA" w:rsidRPr="009F3E56">
        <w:rPr>
          <w:rStyle w:val="Zag11"/>
          <w:rFonts w:ascii="Times New Roman" w:eastAsia="@Arial Unicode MS" w:hAnsi="Times New Roman" w:cs="Times New Roman"/>
          <w:sz w:val="24"/>
          <w:szCs w:val="24"/>
          <w:lang w:eastAsia="ar-SA"/>
        </w:rPr>
        <w:t>.</w:t>
      </w:r>
    </w:p>
    <w:p w:rsidR="00D149AB" w:rsidRPr="009F3E56" w:rsidRDefault="00D149AB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58AA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9F3E5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9F3E56">
        <w:rPr>
          <w:rFonts w:ascii="Times New Roman" w:hAnsi="Times New Roman" w:cs="Times New Roman"/>
          <w:sz w:val="24"/>
          <w:szCs w:val="24"/>
        </w:rPr>
        <w:t xml:space="preserve"> организации курса – кружок.</w:t>
      </w:r>
      <w:r w:rsidR="00D149AB" w:rsidRPr="009F3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F3E56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9F3E56">
        <w:rPr>
          <w:rFonts w:ascii="Times New Roman" w:hAnsi="Times New Roman" w:cs="Times New Roman"/>
          <w:sz w:val="24"/>
          <w:szCs w:val="24"/>
        </w:rPr>
        <w:t xml:space="preserve"> </w:t>
      </w:r>
      <w:r w:rsidRPr="009F3E5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9F3E56">
        <w:rPr>
          <w:rFonts w:ascii="Times New Roman" w:hAnsi="Times New Roman" w:cs="Times New Roman"/>
          <w:sz w:val="24"/>
          <w:szCs w:val="24"/>
        </w:rPr>
        <w:t xml:space="preserve"> учащихся – познавательная и  проектно-исследовательская.</w:t>
      </w:r>
      <w:r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49AB" w:rsidRPr="009F3E56" w:rsidRDefault="00D149AB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программы «Ярославское наследие» учащиеся должны знать:</w:t>
      </w:r>
    </w:p>
    <w:p w:rsidR="004558AA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Историю Ярославского края;</w:t>
      </w:r>
    </w:p>
    <w:p w:rsidR="00217DE7" w:rsidRPr="009F3E56" w:rsidRDefault="00217DE7" w:rsidP="009F3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О</w:t>
      </w:r>
      <w:r w:rsidR="00D149AB" w:rsidRPr="009F3E56">
        <w:rPr>
          <w:rFonts w:ascii="Times New Roman" w:hAnsi="Times New Roman" w:cs="Times New Roman"/>
          <w:sz w:val="24"/>
          <w:szCs w:val="24"/>
        </w:rPr>
        <w:t>собенности</w:t>
      </w:r>
      <w:r w:rsidRPr="009F3E56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D149AB" w:rsidRPr="009F3E56">
        <w:rPr>
          <w:rFonts w:ascii="Times New Roman" w:hAnsi="Times New Roman" w:cs="Times New Roman"/>
          <w:sz w:val="24"/>
          <w:szCs w:val="24"/>
        </w:rPr>
        <w:t>ы, искусства, быта</w:t>
      </w:r>
      <w:r w:rsidRPr="009F3E56">
        <w:rPr>
          <w:rFonts w:ascii="Times New Roman" w:hAnsi="Times New Roman" w:cs="Times New Roman"/>
          <w:sz w:val="24"/>
          <w:szCs w:val="24"/>
        </w:rPr>
        <w:t xml:space="preserve"> Ярославского края</w:t>
      </w:r>
    </w:p>
    <w:p w:rsidR="00217DE7" w:rsidRPr="009F3E56" w:rsidRDefault="00217DE7" w:rsidP="009F3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О</w:t>
      </w:r>
      <w:r w:rsidR="00D149AB" w:rsidRPr="009F3E56">
        <w:rPr>
          <w:rFonts w:ascii="Times New Roman" w:hAnsi="Times New Roman" w:cs="Times New Roman"/>
          <w:sz w:val="24"/>
          <w:szCs w:val="24"/>
        </w:rPr>
        <w:t>сновные</w:t>
      </w:r>
      <w:r w:rsidRPr="009F3E56">
        <w:rPr>
          <w:rFonts w:ascii="Times New Roman" w:hAnsi="Times New Roman" w:cs="Times New Roman"/>
          <w:sz w:val="24"/>
          <w:szCs w:val="24"/>
        </w:rPr>
        <w:t xml:space="preserve"> семейны</w:t>
      </w:r>
      <w:r w:rsidR="00D149AB" w:rsidRPr="009F3E56">
        <w:rPr>
          <w:rFonts w:ascii="Times New Roman" w:hAnsi="Times New Roman" w:cs="Times New Roman"/>
          <w:sz w:val="24"/>
          <w:szCs w:val="24"/>
        </w:rPr>
        <w:t>е культурные</w:t>
      </w:r>
      <w:r w:rsidRPr="009F3E56">
        <w:rPr>
          <w:rFonts w:ascii="Times New Roman" w:hAnsi="Times New Roman" w:cs="Times New Roman"/>
          <w:sz w:val="24"/>
          <w:szCs w:val="24"/>
        </w:rPr>
        <w:t xml:space="preserve"> и духовны</w:t>
      </w:r>
      <w:r w:rsidR="00D149AB" w:rsidRPr="009F3E56">
        <w:rPr>
          <w:rFonts w:ascii="Times New Roman" w:hAnsi="Times New Roman" w:cs="Times New Roman"/>
          <w:sz w:val="24"/>
          <w:szCs w:val="24"/>
        </w:rPr>
        <w:t xml:space="preserve">е ценности, обычаи </w:t>
      </w:r>
      <w:proofErr w:type="spellStart"/>
      <w:r w:rsidR="00D149AB" w:rsidRPr="009F3E56">
        <w:rPr>
          <w:rFonts w:ascii="Times New Roman" w:hAnsi="Times New Roman" w:cs="Times New Roman"/>
          <w:sz w:val="24"/>
          <w:szCs w:val="24"/>
        </w:rPr>
        <w:t>ярославцев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.</w:t>
      </w:r>
    </w:p>
    <w:p w:rsidR="00217DE7" w:rsidRPr="009F3E56" w:rsidRDefault="00D149AB" w:rsidP="009F3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Информацию о</w:t>
      </w:r>
      <w:r w:rsidR="00217DE7" w:rsidRPr="009F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DE7" w:rsidRPr="009F3E56">
        <w:rPr>
          <w:rFonts w:ascii="Times New Roman" w:hAnsi="Times New Roman" w:cs="Times New Roman"/>
          <w:sz w:val="24"/>
          <w:szCs w:val="24"/>
        </w:rPr>
        <w:t>земляках-ярославцах</w:t>
      </w:r>
      <w:proofErr w:type="spellEnd"/>
      <w:r w:rsidR="00217DE7" w:rsidRPr="009F3E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7DE7" w:rsidRPr="009F3E56">
        <w:rPr>
          <w:rFonts w:ascii="Times New Roman" w:hAnsi="Times New Roman" w:cs="Times New Roman"/>
          <w:sz w:val="24"/>
          <w:szCs w:val="24"/>
        </w:rPr>
        <w:t>внесших</w:t>
      </w:r>
      <w:proofErr w:type="gramEnd"/>
      <w:r w:rsidR="00217DE7" w:rsidRPr="009F3E56">
        <w:rPr>
          <w:rFonts w:ascii="Times New Roman" w:hAnsi="Times New Roman" w:cs="Times New Roman"/>
          <w:sz w:val="24"/>
          <w:szCs w:val="24"/>
        </w:rPr>
        <w:t xml:space="preserve"> вклад в Ярославское наследие</w:t>
      </w:r>
    </w:p>
    <w:p w:rsidR="00D149AB" w:rsidRPr="009F3E56" w:rsidRDefault="00D149AB" w:rsidP="009F3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D149AB" w:rsidP="009F3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Учащиеся д</w:t>
      </w:r>
      <w:r w:rsidR="00217DE7" w:rsidRPr="009F3E56">
        <w:rPr>
          <w:rFonts w:ascii="Times New Roman" w:hAnsi="Times New Roman" w:cs="Times New Roman"/>
          <w:b/>
          <w:bCs/>
          <w:sz w:val="24"/>
          <w:szCs w:val="24"/>
        </w:rPr>
        <w:t>олжны уметь и овладеть:</w:t>
      </w:r>
    </w:p>
    <w:p w:rsidR="004558AA" w:rsidRPr="009F3E56" w:rsidRDefault="004558AA" w:rsidP="009F3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1.Основами исследовательской и проектной работы;</w:t>
      </w:r>
    </w:p>
    <w:p w:rsidR="00217DE7" w:rsidRPr="009F3E56" w:rsidRDefault="00217DE7" w:rsidP="009F3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2.Навыками устного выступления;</w:t>
      </w:r>
    </w:p>
    <w:p w:rsidR="00217DE7" w:rsidRPr="009F3E56" w:rsidRDefault="00217DE7" w:rsidP="009F3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3.Творческими навыками;</w:t>
      </w:r>
    </w:p>
    <w:p w:rsidR="00217DE7" w:rsidRPr="009F3E56" w:rsidRDefault="00217DE7" w:rsidP="009F3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4.Навыками работы на компьютере;</w:t>
      </w:r>
    </w:p>
    <w:p w:rsidR="00217DE7" w:rsidRPr="009F3E56" w:rsidRDefault="00217DE7" w:rsidP="009F3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5.Бережно обращаться с музейными экспонатами и любыми культурными историческими объектами.</w:t>
      </w:r>
    </w:p>
    <w:p w:rsidR="00217DE7" w:rsidRPr="009F3E56" w:rsidRDefault="00217DE7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808" w:rsidRPr="009F3E56" w:rsidRDefault="004558AA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Основные формы подведения итогов</w:t>
      </w:r>
      <w:r w:rsidRPr="009F3E56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  <w:r w:rsidR="00D14808" w:rsidRPr="009F3E56">
        <w:rPr>
          <w:rFonts w:ascii="Times New Roman" w:hAnsi="Times New Roman" w:cs="Times New Roman"/>
          <w:sz w:val="24"/>
          <w:szCs w:val="24"/>
        </w:rPr>
        <w:t xml:space="preserve">, которые служат одновременно способами определения результативности формируемых умений и навыков – </w:t>
      </w:r>
      <w:r w:rsidR="00D14808" w:rsidRPr="009F3E56">
        <w:rPr>
          <w:rFonts w:ascii="Times New Roman" w:hAnsi="Times New Roman" w:cs="Times New Roman"/>
          <w:b/>
          <w:sz w:val="24"/>
          <w:szCs w:val="24"/>
        </w:rPr>
        <w:t>творческие и научно-исследовательские проекты</w:t>
      </w:r>
      <w:r w:rsidR="00D14808" w:rsidRPr="009F3E56">
        <w:rPr>
          <w:rFonts w:ascii="Times New Roman" w:hAnsi="Times New Roman" w:cs="Times New Roman"/>
          <w:sz w:val="24"/>
          <w:szCs w:val="24"/>
        </w:rPr>
        <w:t xml:space="preserve"> и их публичная защита на школьных конференциях и мероприятиях более высокого уровня.</w:t>
      </w:r>
    </w:p>
    <w:p w:rsidR="00D14808" w:rsidRPr="009F3E56" w:rsidRDefault="00D14808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DE7" w:rsidRPr="009F3E56" w:rsidRDefault="005A289B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программы</w:t>
      </w:r>
      <w:r w:rsidR="00217DE7"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 «Ярославское наследие»</w:t>
      </w:r>
    </w:p>
    <w:p w:rsidR="00D149AB" w:rsidRPr="009F3E56" w:rsidRDefault="00D149AB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3"/>
        <w:gridCol w:w="1056"/>
        <w:gridCol w:w="1998"/>
        <w:gridCol w:w="2415"/>
        <w:gridCol w:w="2020"/>
        <w:gridCol w:w="842"/>
      </w:tblGrid>
      <w:tr w:rsidR="005A289B" w:rsidRPr="009F3E56" w:rsidTr="005A289B">
        <w:tc>
          <w:tcPr>
            <w:tcW w:w="1273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056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98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2415" w:type="dxa"/>
          </w:tcPr>
          <w:p w:rsidR="005A289B" w:rsidRPr="009F3E56" w:rsidRDefault="005A289B" w:rsidP="009F3E56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</w:p>
        </w:tc>
        <w:tc>
          <w:tcPr>
            <w:tcW w:w="2020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842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A289B" w:rsidRPr="009F3E56" w:rsidTr="005A289B">
        <w:tc>
          <w:tcPr>
            <w:tcW w:w="1273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1-й год обучения</w:t>
            </w:r>
          </w:p>
        </w:tc>
        <w:tc>
          <w:tcPr>
            <w:tcW w:w="1056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98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Ярославушка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</w:tcPr>
          <w:p w:rsidR="005A289B" w:rsidRPr="009F3E56" w:rsidRDefault="005A289B" w:rsidP="009F3E56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элементами русской народной культуры: домом, бутом, устным народным творчество, традициями, праздниками, играми, ремеслами</w:t>
            </w:r>
          </w:p>
        </w:tc>
        <w:tc>
          <w:tcPr>
            <w:tcW w:w="2020" w:type="dxa"/>
          </w:tcPr>
          <w:p w:rsidR="005A289B" w:rsidRPr="009F3E56" w:rsidRDefault="005A289B" w:rsidP="009F3E56">
            <w:pPr>
              <w:numPr>
                <w:ilvl w:val="0"/>
                <w:numId w:val="9"/>
              </w:numPr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Введение (1 час)</w:t>
            </w:r>
          </w:p>
          <w:p w:rsidR="005A289B" w:rsidRPr="009F3E56" w:rsidRDefault="005A289B" w:rsidP="009F3E56">
            <w:pPr>
              <w:numPr>
                <w:ilvl w:val="0"/>
                <w:numId w:val="9"/>
              </w:numPr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Дом и быт русского народа (6 часов)</w:t>
            </w:r>
          </w:p>
          <w:p w:rsidR="005A289B" w:rsidRPr="009F3E56" w:rsidRDefault="005A289B" w:rsidP="009F3E56">
            <w:pPr>
              <w:numPr>
                <w:ilvl w:val="0"/>
                <w:numId w:val="9"/>
              </w:numPr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(6 часов)</w:t>
            </w:r>
          </w:p>
          <w:p w:rsidR="005A289B" w:rsidRPr="009F3E56" w:rsidRDefault="005A289B" w:rsidP="009F3E56">
            <w:pPr>
              <w:numPr>
                <w:ilvl w:val="0"/>
                <w:numId w:val="9"/>
              </w:numPr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Русские праздники, традиции и обычаи (6 часов)</w:t>
            </w:r>
          </w:p>
          <w:p w:rsidR="005A289B" w:rsidRPr="009F3E56" w:rsidRDefault="005A289B" w:rsidP="009F3E56">
            <w:pPr>
              <w:numPr>
                <w:ilvl w:val="0"/>
                <w:numId w:val="9"/>
              </w:numPr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(6 часов)</w:t>
            </w:r>
          </w:p>
          <w:p w:rsidR="005A289B" w:rsidRPr="009F3E56" w:rsidRDefault="005A289B" w:rsidP="009F3E56">
            <w:pPr>
              <w:numPr>
                <w:ilvl w:val="0"/>
                <w:numId w:val="9"/>
              </w:numPr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Русские ремесла (6 часов)</w:t>
            </w:r>
          </w:p>
          <w:p w:rsidR="005A289B" w:rsidRPr="009F3E56" w:rsidRDefault="005A289B" w:rsidP="009F3E56">
            <w:pPr>
              <w:numPr>
                <w:ilvl w:val="0"/>
                <w:numId w:val="9"/>
              </w:numPr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Итоговые занятия (3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A289B" w:rsidRPr="009F3E56" w:rsidRDefault="005A289B" w:rsidP="009F3E5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5A289B" w:rsidRPr="009F3E56" w:rsidTr="005A289B">
        <w:tc>
          <w:tcPr>
            <w:tcW w:w="1273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2-й год обучения</w:t>
            </w:r>
          </w:p>
        </w:tc>
        <w:tc>
          <w:tcPr>
            <w:tcW w:w="1056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98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«Кто мы – Ярославичи?»</w:t>
            </w:r>
          </w:p>
        </w:tc>
        <w:tc>
          <w:tcPr>
            <w:tcW w:w="2415" w:type="dxa"/>
          </w:tcPr>
          <w:p w:rsidR="005A289B" w:rsidRPr="009F3E56" w:rsidRDefault="005A289B" w:rsidP="009F3E56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историей основания Ярославля и с основными этапами в его развитии</w:t>
            </w:r>
          </w:p>
          <w:p w:rsidR="005A289B" w:rsidRPr="009F3E56" w:rsidRDefault="005A289B" w:rsidP="009F3E56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- начать поисковую и исследовательскую работу над проектом «Моя энциклопедия Ярославля» </w:t>
            </w:r>
          </w:p>
        </w:tc>
        <w:tc>
          <w:tcPr>
            <w:tcW w:w="2020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1. История основания Ярославля (3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2. Ордынское иго и Ярославль (3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3. Ярославль-столица Российского государства (3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4. Ярославль в 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великих войн (6 часов)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5. Территория и города Ярославского края (5 часов)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Норское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– моя малая Родина  (6 часов)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7. Проект «Моя энциклопедия Ярославля» (7 часов)</w:t>
            </w:r>
          </w:p>
        </w:tc>
        <w:tc>
          <w:tcPr>
            <w:tcW w:w="842" w:type="dxa"/>
          </w:tcPr>
          <w:p w:rsidR="005A289B" w:rsidRPr="009F3E56" w:rsidRDefault="005A289B" w:rsidP="009F3E5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часа</w:t>
            </w:r>
          </w:p>
        </w:tc>
      </w:tr>
      <w:tr w:rsidR="005A289B" w:rsidRPr="009F3E56" w:rsidTr="005A289B">
        <w:tc>
          <w:tcPr>
            <w:tcW w:w="1273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 год обучения</w:t>
            </w:r>
          </w:p>
        </w:tc>
        <w:tc>
          <w:tcPr>
            <w:tcW w:w="1056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98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«Наши земляки»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5A289B" w:rsidRPr="009F3E56" w:rsidRDefault="005A289B" w:rsidP="009F3E56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чувство гордости и патриотизма на основе знакомства с жизнью и деятельностью 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знаменитых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ярославцев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1. Ярославль в истории России, человек в истории города (2часа)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2.Кто строил город Ярославль (9 асов)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3.Кто управлял городом, в котором мы живём (3часа)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4.Ярославль купеческий (3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5. Легендарные защитники Отечества (2часа)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6.Литература, искусство, театр(3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7.Ярославская высшая школа (2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8.Герои огненных лет(2часа) 9.Скульпторы и скульптура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10.Герои среди нас (2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11. Ярославль тысячелетний (2 часа)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12.Подведениее итогов (1час) </w:t>
            </w:r>
          </w:p>
        </w:tc>
        <w:tc>
          <w:tcPr>
            <w:tcW w:w="842" w:type="dxa"/>
          </w:tcPr>
          <w:p w:rsidR="005A289B" w:rsidRPr="009F3E56" w:rsidRDefault="005A289B" w:rsidP="009F3E5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5A289B" w:rsidRPr="009F3E56" w:rsidTr="005A289B">
        <w:tc>
          <w:tcPr>
            <w:tcW w:w="1273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4-й год 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056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998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«Ярославские 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и быт»</w:t>
            </w:r>
          </w:p>
        </w:tc>
        <w:tc>
          <w:tcPr>
            <w:tcW w:w="2415" w:type="dxa"/>
          </w:tcPr>
          <w:p w:rsidR="005A289B" w:rsidRPr="009F3E56" w:rsidRDefault="005A289B" w:rsidP="009F3E56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пробудить у детей 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и уважение к русским традициям, быту на примере изучения и вовлечения в ярославскую народную культуру</w:t>
            </w:r>
          </w:p>
          <w:p w:rsidR="005A289B" w:rsidRPr="009F3E56" w:rsidRDefault="005A289B" w:rsidP="009F3E56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Ярославский 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2. Ярославский стол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3. Ярославский костюм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4. Ярославские обычаи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5. Ярославский народный календарь праздников и традиций</w:t>
            </w:r>
          </w:p>
        </w:tc>
        <w:tc>
          <w:tcPr>
            <w:tcW w:w="842" w:type="dxa"/>
          </w:tcPr>
          <w:p w:rsidR="005A289B" w:rsidRPr="009F3E56" w:rsidRDefault="005A289B" w:rsidP="009F3E5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</w:tc>
      </w:tr>
      <w:tr w:rsidR="005A289B" w:rsidRPr="009F3E56" w:rsidTr="005A289B">
        <w:tc>
          <w:tcPr>
            <w:tcW w:w="1273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5-й год обучения</w:t>
            </w:r>
          </w:p>
        </w:tc>
        <w:tc>
          <w:tcPr>
            <w:tcW w:w="1056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98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«Ярославское искусство»</w:t>
            </w:r>
          </w:p>
        </w:tc>
        <w:tc>
          <w:tcPr>
            <w:tcW w:w="2415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- акцентировать внимание детей на становлении ярославского искусства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-познакомиться с культурным наследием Ярославля и его главными музеями.</w:t>
            </w:r>
          </w:p>
        </w:tc>
        <w:tc>
          <w:tcPr>
            <w:tcW w:w="2020" w:type="dxa"/>
          </w:tcPr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1. Архитектура Ярославля                   2. Ярославская икона                       3. Ярославская живопись              4. Ярославская майолика         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5. Музеи Ярославля и Ярославской области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5A289B" w:rsidRPr="009F3E56" w:rsidRDefault="005A289B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A289B" w:rsidRPr="009F3E56" w:rsidRDefault="005A289B" w:rsidP="009F3E5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4558AA" w:rsidRPr="009F3E56" w:rsidRDefault="004558AA" w:rsidP="009F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F0B" w:rsidRPr="009F3E56" w:rsidRDefault="001E2F0B" w:rsidP="009F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Содержание и к</w:t>
      </w:r>
      <w:r w:rsidR="00217DE7"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алендарно-тематическое планирование курса </w:t>
      </w:r>
    </w:p>
    <w:p w:rsidR="00217DE7" w:rsidRPr="009F3E56" w:rsidRDefault="00217DE7" w:rsidP="009F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«Мы – </w:t>
      </w:r>
      <w:proofErr w:type="spellStart"/>
      <w:r w:rsidRPr="009F3E56">
        <w:rPr>
          <w:rFonts w:ascii="Times New Roman" w:hAnsi="Times New Roman" w:cs="Times New Roman"/>
          <w:b/>
          <w:bCs/>
          <w:sz w:val="24"/>
          <w:szCs w:val="24"/>
        </w:rPr>
        <w:t>ярославичи</w:t>
      </w:r>
      <w:proofErr w:type="spellEnd"/>
      <w:r w:rsidRPr="009F3E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17DE7" w:rsidRPr="009F3E56" w:rsidRDefault="00217DE7" w:rsidP="009F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(1 класс, 33 часа)</w:t>
      </w:r>
    </w:p>
    <w:p w:rsidR="004558AA" w:rsidRPr="009F3E56" w:rsidRDefault="004558AA" w:rsidP="009F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235"/>
        <w:gridCol w:w="1826"/>
        <w:gridCol w:w="3009"/>
        <w:gridCol w:w="1440"/>
      </w:tblGrid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основания Ярославля  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часа)</w:t>
            </w: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Легенда об основании города Ярославля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Знакомство с легендой.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 Мудрый, великий Киевский князь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Топонимы центра Ярославля: Стрелка, Медвежий угол и др.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Изучение с использованием  иллюстрационных материалов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Ордынское иго и Ярославль 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часа)</w:t>
            </w: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Монголы и Монгольская держава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Знаменитые битвы: битва на реке Сити, Куликовская битва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Татаро-монгольское иго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Ярославль-столица </w:t>
            </w: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Русского  государства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(3 часа)</w:t>
            </w: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Сообщение. Обсуждение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Минин и Пожарский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Знакомство с историческими личностями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Ярославль-столица Русского государства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Представление исторического материала по теме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Ярославль в годы великих войн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Что такое война?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Размышление вслух. 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Ярославль в годы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Ярославль в годы ВОВ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Сообщения о событиях, фактах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Ярославцы – герои Советского Союза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темы. Представление героев СССР -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ярославцев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«Информация к размышлению» - практикум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Территория и города Ярославского края 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часов)</w:t>
            </w: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Районы нашего города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Город Ростов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- экскурсия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Город Тутаев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- экскурсия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Город Рыбинск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- экскурсия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Город Углич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- экскурсия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Город Переславль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- экскурсия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Город Мышкин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- экскурсия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«Отзыв – впечатление» - практикум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Норское</w:t>
            </w:r>
            <w:proofErr w:type="spellEnd"/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моя малая Родина  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происхождения топонима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Норское</w:t>
            </w:r>
            <w:proofErr w:type="spellEnd"/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посёлка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Храмы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Норского</w:t>
            </w:r>
            <w:proofErr w:type="spellEnd"/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Сообщение. Экскурсия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Мария Петровых –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Норская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поэтесса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История жизни и творчества, чтение стихов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История фабрики «Красный Перевал»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Просмотр музейной экспозиции «Фабрика «Красный Перевал»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Памятник воинам-красноперевальцам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Выход к памятнику – монументу. Изучение. 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«Викторина по теме» 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  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«Моя энциклопедия Ярославля» 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часов)</w:t>
            </w: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представление 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работы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творческой работы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творческой работы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>
        <w:tc>
          <w:tcPr>
            <w:tcW w:w="498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35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2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творческой работы</w:t>
            </w:r>
          </w:p>
        </w:tc>
        <w:tc>
          <w:tcPr>
            <w:tcW w:w="1440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7DE7" w:rsidRPr="009F3E56" w:rsidRDefault="00217DE7" w:rsidP="009F3E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58AA" w:rsidRPr="009F3E56" w:rsidRDefault="004558AA" w:rsidP="009F3E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F0B" w:rsidRPr="009F3E56" w:rsidRDefault="001E2F0B" w:rsidP="009F3E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Содержание и к</w:t>
      </w:r>
      <w:r w:rsidR="00217DE7"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алендарно-тематическое планирование курса </w:t>
      </w:r>
    </w:p>
    <w:p w:rsidR="00217DE7" w:rsidRPr="009F3E56" w:rsidRDefault="00217DE7" w:rsidP="009F3E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«Наши земляки»</w:t>
      </w:r>
    </w:p>
    <w:p w:rsidR="00217DE7" w:rsidRPr="009F3E56" w:rsidRDefault="00217DE7" w:rsidP="009F3E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(2 класс, 34 часа)</w:t>
      </w:r>
    </w:p>
    <w:p w:rsidR="004558AA" w:rsidRPr="009F3E56" w:rsidRDefault="004558AA" w:rsidP="009F3E5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172"/>
        <w:gridCol w:w="1713"/>
        <w:gridCol w:w="2577"/>
        <w:gridCol w:w="1896"/>
      </w:tblGrid>
      <w:tr w:rsidR="00217DE7" w:rsidRPr="009F3E56" w:rsidTr="00E24503">
        <w:trPr>
          <w:trHeight w:val="147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217DE7" w:rsidRPr="009F3E56" w:rsidTr="00E24503">
        <w:trPr>
          <w:trHeight w:val="147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Ярославль в истории  России, человек в истории города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47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«Ах ты, батюшка, Ярославль город»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беседа. Просмотр иллюстраций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47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Лица города</w:t>
            </w:r>
          </w:p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беседа. Просмотр иллюстраций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574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строил город Ярославль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9часов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97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«И 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пошла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потом работа строить славное местечко – город русский, город добрый, где сливаются две речки»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6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«Стены, башни, рвы, заставы…»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построения «рубленого», «земляного» города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64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 всей истории города  - ярославский  «Кремль» –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– Преображенский монастырь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в прошлое Ярославского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– Преображенского монастыря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985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«Ярославская боярышня» и её братья и сёстры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Рассказ о ярославских храмах.  Просмотр иллюстраций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985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Сердце города – церковь Ильи Пророка 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Знакомство с одним из лучших храмов Ярославля, изучение его внутреннего интерьера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47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«Прямые проспекты и башни старинные» 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вопроса.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6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Архитекторы и архитектура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Определение понятий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97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Роскошные частные дома и прекрасные общественные здания  - исторические памятники архитектуры Ярославля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Размышления, представление примеров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6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Проектирование дома. Защита проектов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Практикум (творческая работа)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985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 управлял городом, в котором мы живём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323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Ярославль Мудрый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Путешествие - экскурсия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985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Святой князь Фёдор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Ростиславич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(Фёдор Чёрный)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Экскурсия в прошлое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985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Первый губернатор Ярославля – А. П. Мельгунов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Рассказ - знакомство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6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Ярославль купеческий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6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Затрапезнов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и «Ярославская Большая мануфактура»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Посещение школьной «исторической галереи» Экскурсия</w:t>
            </w: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00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Род Оловянишников и их «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оловяничное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» дело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Посещение школьной «исторической галереи» Экскурсия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33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И. А. Вахрамеев и первый ярославский трамвай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Посещение школьной «исторической галереи» Экскурсия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985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Легендарные защитники Отечества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985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Святой князь Александр Невский и его ратные подвиги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темы                                                                                                     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6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Прославленный адмирал Ф.Ф. Ушаков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Рассказы. Сообщения. Размышления вслух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62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Литература, искусство, театр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985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первого русского театра Фёдор Волков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История жизни и творчества нашего земляка - первого профессионального русского актёра Ф. Волкова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171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Великий русский поэт Николай  Некрасов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поэтических произведений. Рассказ о «Музее – усадьбе» Н.Некрасова в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Карабихе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171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Всемирно известный тенор Леонид Собинов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всемирно известным певцом земли ярославской – Л. Собиновым. </w:t>
            </w: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171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Ярославская высшая школа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171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П.Г. Демидов - богатый промышленник, меценат, создатель в Ярославле учебного заведения «Высших наук училище» 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историческое прошлое. Виртуальная экскурсия по демидовским местам современного Ярославля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1171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К.Д.Ушинский 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ыдающийся учёный, первый русский педагог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Герои огненных лет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Герой советского Союза  маршал Ф.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И.Толбухин</w:t>
            </w:r>
            <w:proofErr w:type="spellEnd"/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темы подвига и героизма. Наш земляк - Герой СССР Ф.И.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Толбухин</w:t>
            </w:r>
            <w:proofErr w:type="spellEnd"/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 лётчик – истребитель А. И. Балашов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-  определение высоких нравственных качеств героя СССР нашего земляка - 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краснроперевальца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Балашова А. И</w:t>
            </w: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Скульпторы и скульптура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А. М.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Опекушин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скульптор из Ярославской губернии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Памятники – монументы выдающимся людям нашего города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Иллюстрации. Обсуждение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Вечный огонь. Памятник боевым и трудовым подвигам ВОВ в форме разорвавшейся фотографии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Исследование истории создания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Герои среди нас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Наша «Чайка» - лётчик – космонавт В.В. Терешкова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Сообщения, рассказы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Александр Петров и «Оскар»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Знакомство с секретами мастерства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Тысячелетний Ярославль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2часа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кафедральный собор. Меценат  В. И. 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Стрелка. Памятник тысячелетию Ярославля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Изучение - исследование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1час</w:t>
            </w: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DE7" w:rsidRPr="009F3E56" w:rsidTr="00E24503">
        <w:trPr>
          <w:trHeight w:val="699"/>
        </w:trPr>
        <w:tc>
          <w:tcPr>
            <w:tcW w:w="531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72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Итоговое занятие. Награждения</w:t>
            </w:r>
          </w:p>
        </w:tc>
        <w:tc>
          <w:tcPr>
            <w:tcW w:w="1713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96" w:type="dxa"/>
          </w:tcPr>
          <w:p w:rsidR="00217DE7" w:rsidRPr="009F3E56" w:rsidRDefault="00217DE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7DE7" w:rsidRPr="009F3E56" w:rsidRDefault="00217DE7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465" w:rsidRPr="009F3E56" w:rsidRDefault="00486465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  <w:r w:rsidR="009F3E56">
        <w:rPr>
          <w:rFonts w:ascii="Times New Roman" w:hAnsi="Times New Roman" w:cs="Times New Roman"/>
          <w:b/>
          <w:sz w:val="24"/>
          <w:szCs w:val="24"/>
        </w:rPr>
        <w:t xml:space="preserve"> «Ярославское наследие»</w:t>
      </w:r>
    </w:p>
    <w:p w:rsidR="00486465" w:rsidRPr="009F3E56" w:rsidRDefault="00486465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Методическое сопровождение исследовательских и проектных работ</w:t>
      </w:r>
    </w:p>
    <w:p w:rsidR="00486465" w:rsidRPr="009F3E56" w:rsidRDefault="00486465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486465" w:rsidRPr="009F3E56" w:rsidRDefault="00486465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E7" w:rsidRP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№1. Основные этапы исследовательской и проектной работы</w:t>
      </w:r>
    </w:p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6"/>
        <w:gridCol w:w="3920"/>
        <w:gridCol w:w="3969"/>
      </w:tblGrid>
      <w:tr w:rsidR="009F3E56" w:rsidRPr="009F3E56" w:rsidTr="00CA7B4C">
        <w:tc>
          <w:tcPr>
            <w:tcW w:w="2176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920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969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исследование</w:t>
            </w:r>
          </w:p>
        </w:tc>
      </w:tr>
      <w:tr w:rsidR="009F3E56" w:rsidRPr="009F3E56" w:rsidTr="00CA7B4C">
        <w:trPr>
          <w:cantSplit/>
        </w:trPr>
        <w:tc>
          <w:tcPr>
            <w:tcW w:w="2176" w:type="dxa"/>
            <w:vMerge w:val="restart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 этап: Подготовительный (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9" w:type="dxa"/>
            <w:gridSpan w:val="2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Выбор сферы деятельности (темы проекта или исследования), доказательство актуальности планируемых работ.  Отбор тем должен осуществляться самим учащимся, учитывая рекомендации педагога, возможные формулировки и направления деятельности. Это могут быть темы, связанными с важнейшими разделами наук, изучаемых в школе, это могут быть темы в рамках предметных недель, школьных научно-творческих конференций, круглых столов, чтений, организуемых в течение учебного года в учебном заведении. Главные требования к выбору темы проекта или исследования – это ее актуальность, востребованность, уникальность, привлекательность для учащихся, которым должно быть интересно и полезно при работе над этой темой (Приложение №4). Оценивание  уровня сложности проекта или исследования, определение, какие знания и умения потребуются для выполнения работы. Заполнение анкеты участника (Приложение 1).</w:t>
            </w:r>
          </w:p>
        </w:tc>
      </w:tr>
      <w:tr w:rsidR="009F3E56" w:rsidRPr="009F3E56" w:rsidTr="00CA7B4C">
        <w:tc>
          <w:tcPr>
            <w:tcW w:w="2176" w:type="dxa"/>
            <w:vMerge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Формулировка замысла проекта: описание продукта (результата) проектной работы. Распределение обязанностей между исполнителями, разработка алгоритма действий</w:t>
            </w:r>
          </w:p>
        </w:tc>
        <w:tc>
          <w:tcPr>
            <w:tcW w:w="3969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Осознание проблемы, существующей в данной научной сфере (теме).</w:t>
            </w:r>
          </w:p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Формулировка гипотезы, направленной на разрешение данной проблемы (Приложение №3)</w:t>
            </w:r>
          </w:p>
        </w:tc>
      </w:tr>
      <w:tr w:rsidR="009F3E56" w:rsidRPr="009F3E56" w:rsidTr="00CA7B4C">
        <w:trPr>
          <w:cantSplit/>
        </w:trPr>
        <w:tc>
          <w:tcPr>
            <w:tcW w:w="2176" w:type="dxa"/>
            <w:vMerge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2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Формулировка целей</w:t>
            </w:r>
          </w:p>
        </w:tc>
      </w:tr>
      <w:tr w:rsidR="009F3E56" w:rsidRPr="009F3E56" w:rsidTr="00CA7B4C">
        <w:tc>
          <w:tcPr>
            <w:tcW w:w="2176" w:type="dxa"/>
            <w:vMerge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20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Направлены</w:t>
            </w:r>
            <w:proofErr w:type="gramEnd"/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выполнение замысла проекта</w:t>
            </w:r>
          </w:p>
        </w:tc>
        <w:tc>
          <w:tcPr>
            <w:tcW w:w="3969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Направлены на решение научной проблемы</w:t>
            </w:r>
            <w:proofErr w:type="gramEnd"/>
          </w:p>
        </w:tc>
      </w:tr>
      <w:tr w:rsidR="009F3E56" w:rsidRPr="009F3E56" w:rsidTr="00CA7B4C">
        <w:trPr>
          <w:cantSplit/>
        </w:trPr>
        <w:tc>
          <w:tcPr>
            <w:tcW w:w="2176" w:type="dxa"/>
            <w:vMerge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2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Постановка  задач</w:t>
            </w:r>
          </w:p>
        </w:tc>
      </w:tr>
      <w:tr w:rsidR="009F3E56" w:rsidRPr="009F3E56" w:rsidTr="00CA7B4C">
        <w:tc>
          <w:tcPr>
            <w:tcW w:w="2176" w:type="dxa"/>
            <w:vMerge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20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Нацелены</w:t>
            </w:r>
            <w:proofErr w:type="gramEnd"/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получение конкретного продукта, реализацию замысла</w:t>
            </w:r>
          </w:p>
        </w:tc>
        <w:tc>
          <w:tcPr>
            <w:tcW w:w="3969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Нацелены на разностороннее научное исследование объекта изучения</w:t>
            </w:r>
          </w:p>
        </w:tc>
      </w:tr>
      <w:tr w:rsidR="009F3E56" w:rsidRPr="009F3E56" w:rsidTr="00CA7B4C">
        <w:trPr>
          <w:cantSplit/>
        </w:trPr>
        <w:tc>
          <w:tcPr>
            <w:tcW w:w="2176" w:type="dxa"/>
            <w:vMerge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2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Выбор методов (Приложение №5)</w:t>
            </w:r>
          </w:p>
        </w:tc>
      </w:tr>
      <w:tr w:rsidR="009F3E56" w:rsidRPr="009F3E56" w:rsidTr="00CA7B4C">
        <w:tc>
          <w:tcPr>
            <w:tcW w:w="2176" w:type="dxa"/>
            <w:vMerge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20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Выбор методов достижения цели и задач</w:t>
            </w:r>
          </w:p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Выбор основных и вспомогательных материалов. Выбор инструментов, приспособлений (если они необходимы) и оборудования.</w:t>
            </w:r>
          </w:p>
        </w:tc>
        <w:tc>
          <w:tcPr>
            <w:tcW w:w="3969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Выбор общенаучных и специфических методов исследовательской деятельности.</w:t>
            </w:r>
          </w:p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3E56" w:rsidRPr="009F3E56" w:rsidTr="00CA7B4C">
        <w:trPr>
          <w:cantSplit/>
        </w:trPr>
        <w:tc>
          <w:tcPr>
            <w:tcW w:w="2176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 этап:</w:t>
            </w:r>
          </w:p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7889" w:type="dxa"/>
            <w:gridSpan w:val="2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анализируют имеющуюся информацию, осуществляют сбор и изучение новой информации (Приложение №6). Составляют и корректируют план исследовательской работы.</w:t>
            </w:r>
          </w:p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Проведение проектных или исследовательских работ</w:t>
            </w:r>
          </w:p>
        </w:tc>
      </w:tr>
      <w:tr w:rsidR="009F3E56" w:rsidRPr="009F3E56" w:rsidTr="00CA7B4C">
        <w:tc>
          <w:tcPr>
            <w:tcW w:w="2176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3 этап:</w:t>
            </w:r>
          </w:p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Практический</w:t>
            </w:r>
          </w:p>
        </w:tc>
        <w:tc>
          <w:tcPr>
            <w:tcW w:w="3920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проектных работ в соответствии с замыслом, целями и задачами, с использованием выбранных материалов, инструментов и оборудования</w:t>
            </w:r>
          </w:p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Получение конкретного продукта </w:t>
            </w: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проектной деятельности.</w:t>
            </w:r>
          </w:p>
        </w:tc>
        <w:tc>
          <w:tcPr>
            <w:tcW w:w="3969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Проведение научного исследования, направленного на решение существующей научной проблемы. Экспериментальная проверка выдвинутой гипотезы, достижение поставленных целей </w:t>
            </w: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исследования. Решение задач, конкретизирующих цели исследования.</w:t>
            </w:r>
          </w:p>
        </w:tc>
      </w:tr>
      <w:tr w:rsidR="009F3E56" w:rsidRPr="009F3E56" w:rsidTr="00CA7B4C">
        <w:tc>
          <w:tcPr>
            <w:tcW w:w="2176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этап: Контрольно-обобщающий</w:t>
            </w:r>
          </w:p>
        </w:tc>
        <w:tc>
          <w:tcPr>
            <w:tcW w:w="3920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Оценка  свойств разработанного продукта.  Разработка рекомендаций к использованию полученного продукта</w:t>
            </w:r>
          </w:p>
        </w:tc>
        <w:tc>
          <w:tcPr>
            <w:tcW w:w="3969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Анализ, обработка результатов научного исследования. Оформление результатов исследования (Приложение №7,8)</w:t>
            </w:r>
          </w:p>
        </w:tc>
      </w:tr>
      <w:tr w:rsidR="009F3E56" w:rsidRPr="009F3E56" w:rsidTr="00CA7B4C">
        <w:tc>
          <w:tcPr>
            <w:tcW w:w="2176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5 этап: Презентационный</w:t>
            </w:r>
          </w:p>
        </w:tc>
        <w:tc>
          <w:tcPr>
            <w:tcW w:w="7889" w:type="dxa"/>
            <w:gridSpan w:val="2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 защищается в форме представления презентации, реферата. Обсуждение полученных результатов исследования с компетентными лицами (Приложение №7,9,10).</w:t>
            </w:r>
          </w:p>
        </w:tc>
      </w:tr>
      <w:tr w:rsidR="009F3E56" w:rsidRPr="009F3E56" w:rsidTr="00CA7B4C">
        <w:tc>
          <w:tcPr>
            <w:tcW w:w="2176" w:type="dxa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6 этап:</w:t>
            </w:r>
          </w:p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7889" w:type="dxa"/>
            <w:gridSpan w:val="2"/>
          </w:tcPr>
          <w:p w:rsidR="009F3E56" w:rsidRPr="009F3E56" w:rsidRDefault="009F3E56" w:rsidP="009F3E5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Выполнение рефлексии. Заполнение анкеты (Приложение №11)</w:t>
            </w:r>
          </w:p>
        </w:tc>
      </w:tr>
    </w:tbl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№2 Деятельность учителя (преподавателя)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7797"/>
      </w:tblGrid>
      <w:tr w:rsidR="009F3E56" w:rsidRPr="009F3E56" w:rsidTr="00CA7B4C">
        <w:tc>
          <w:tcPr>
            <w:tcW w:w="2268" w:type="dxa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797" w:type="dxa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9F3E56" w:rsidRPr="009F3E56" w:rsidTr="00CA7B4C">
        <w:trPr>
          <w:cantSplit/>
          <w:trHeight w:val="2541"/>
        </w:trPr>
        <w:tc>
          <w:tcPr>
            <w:tcW w:w="2268" w:type="dxa"/>
          </w:tcPr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1этап: Подготовительный (</w:t>
            </w:r>
            <w:proofErr w:type="spell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7" w:type="dxa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графика работы учащихся по проекту на основе данных, полученных в результате анкетирования.</w:t>
            </w:r>
          </w:p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Выявление степени правильного понимания учащимися поставленной проблемы и степени подготовленности к ее решению.</w:t>
            </w:r>
          </w:p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составлении алгоритма деятельности. </w:t>
            </w:r>
          </w:p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Корректирование и уточнение цели и задач исследования.</w:t>
            </w:r>
          </w:p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Обучение в диалоге</w:t>
            </w:r>
            <w:r w:rsidRPr="009F3E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когда  создается обстановка доверия и открытости с целью выявления и применения интересов и увлечений школьника,  помогает в выборе идеи  проекта.  </w:t>
            </w: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</w:t>
            </w:r>
          </w:p>
        </w:tc>
      </w:tr>
      <w:tr w:rsidR="009F3E56" w:rsidRPr="009F3E56" w:rsidTr="00CA7B4C">
        <w:trPr>
          <w:cantSplit/>
          <w:trHeight w:val="1134"/>
        </w:trPr>
        <w:tc>
          <w:tcPr>
            <w:tcW w:w="2268" w:type="dxa"/>
          </w:tcPr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 этап:</w:t>
            </w:r>
          </w:p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7797" w:type="dxa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оказывается по просьбе учащихся.</w:t>
            </w:r>
          </w:p>
        </w:tc>
      </w:tr>
      <w:tr w:rsidR="009F3E56" w:rsidRPr="009F3E56" w:rsidTr="00CA7B4C">
        <w:trPr>
          <w:cantSplit/>
          <w:trHeight w:val="1134"/>
        </w:trPr>
        <w:tc>
          <w:tcPr>
            <w:tcW w:w="2268" w:type="dxa"/>
          </w:tcPr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3 этап:</w:t>
            </w:r>
          </w:p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Практический</w:t>
            </w:r>
          </w:p>
        </w:tc>
        <w:tc>
          <w:tcPr>
            <w:tcW w:w="7797" w:type="dxa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 необходимости вносятся изменения в конструкцию (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структуру) 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работы, осуществляется контроль качества.</w:t>
            </w:r>
          </w:p>
        </w:tc>
      </w:tr>
      <w:tr w:rsidR="009F3E56" w:rsidRPr="009F3E56" w:rsidTr="00CA7B4C">
        <w:trPr>
          <w:cantSplit/>
          <w:trHeight w:val="1134"/>
        </w:trPr>
        <w:tc>
          <w:tcPr>
            <w:tcW w:w="2268" w:type="dxa"/>
          </w:tcPr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4 этап: Контрольно-обобщающий</w:t>
            </w:r>
          </w:p>
        </w:tc>
        <w:tc>
          <w:tcPr>
            <w:tcW w:w="7797" w:type="dxa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Роль учителя сводится к редактированию.</w:t>
            </w:r>
          </w:p>
        </w:tc>
      </w:tr>
      <w:tr w:rsidR="009F3E56" w:rsidRPr="009F3E56" w:rsidTr="00CA7B4C">
        <w:trPr>
          <w:cantSplit/>
          <w:trHeight w:val="1134"/>
        </w:trPr>
        <w:tc>
          <w:tcPr>
            <w:tcW w:w="2268" w:type="dxa"/>
          </w:tcPr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5 этап: Презентационный</w:t>
            </w:r>
          </w:p>
        </w:tc>
        <w:tc>
          <w:tcPr>
            <w:tcW w:w="7797" w:type="dxa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с целью устранения неточностей презентационной работы.  Присутствие на защите работы.</w:t>
            </w:r>
          </w:p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cantSplit/>
          <w:trHeight w:val="1134"/>
        </w:trPr>
        <w:tc>
          <w:tcPr>
            <w:tcW w:w="2268" w:type="dxa"/>
          </w:tcPr>
          <w:p w:rsidR="009F3E56" w:rsidRPr="009F3E56" w:rsidRDefault="009F3E5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6 этап: Рефлексивный</w:t>
            </w:r>
          </w:p>
        </w:tc>
        <w:tc>
          <w:tcPr>
            <w:tcW w:w="7797" w:type="dxa"/>
          </w:tcPr>
          <w:p w:rsidR="009F3E56" w:rsidRPr="009F3E56" w:rsidRDefault="009F3E56" w:rsidP="009F3E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Совместное с учащимися обсуждение плюсов и минусов в проделанной работе, постановка задач на будущее. Анализ значимости проектного (исследовательского) продукта и своей эмоциональной удовлетворенности от выполнения данной работы (Приложение № 11).</w:t>
            </w:r>
          </w:p>
        </w:tc>
      </w:tr>
    </w:tbl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№3 Анкета участника проектной (исследовательской) работы</w:t>
      </w:r>
    </w:p>
    <w:p w:rsidR="009F3E56" w:rsidRPr="009F3E56" w:rsidRDefault="009F3E56" w:rsidP="009F3E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ФИО: _________________________________________</w:t>
      </w:r>
    </w:p>
    <w:p w:rsidR="009F3E56" w:rsidRPr="009F3E56" w:rsidRDefault="009F3E56" w:rsidP="009F3E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Класс: __________________________________________</w:t>
      </w:r>
    </w:p>
    <w:p w:rsidR="009F3E56" w:rsidRPr="009F3E56" w:rsidRDefault="009F3E56" w:rsidP="009F3E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Тема работы: ___________________________________________________________</w:t>
      </w:r>
    </w:p>
    <w:p w:rsidR="009F3E56" w:rsidRPr="009F3E56" w:rsidRDefault="009F3E56" w:rsidP="009F3E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Вид работы: ____________________________________________________________</w:t>
      </w:r>
    </w:p>
    <w:p w:rsidR="009F3E56" w:rsidRPr="009F3E56" w:rsidRDefault="009F3E56" w:rsidP="009F3E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(реферат, учебное пособие, доклад, исследовательская работа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, …)</w:t>
      </w:r>
      <w:proofErr w:type="gramEnd"/>
    </w:p>
    <w:p w:rsidR="009F3E56" w:rsidRPr="009F3E56" w:rsidRDefault="009F3E56" w:rsidP="009F3E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lastRenderedPageBreak/>
        <w:t>Какие умения необходимы для выполнения работы:</w:t>
      </w:r>
    </w:p>
    <w:p w:rsidR="009F3E56" w:rsidRPr="009F3E56" w:rsidRDefault="009F3E56" w:rsidP="009F3E56">
      <w:pPr>
        <w:pStyle w:val="a3"/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Умение выделять главное, существенное.</w:t>
      </w:r>
    </w:p>
    <w:p w:rsidR="009F3E56" w:rsidRPr="009F3E56" w:rsidRDefault="009F3E56" w:rsidP="009F3E56">
      <w:pPr>
        <w:pStyle w:val="a3"/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Умение анализировать, сравнивать.</w:t>
      </w:r>
    </w:p>
    <w:p w:rsidR="009F3E56" w:rsidRPr="009F3E56" w:rsidRDefault="009F3E56" w:rsidP="009F3E56">
      <w:pPr>
        <w:pStyle w:val="a3"/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Умение обобщать, делать выводы.</w:t>
      </w:r>
    </w:p>
    <w:p w:rsidR="009F3E56" w:rsidRPr="009F3E56" w:rsidRDefault="009F3E56" w:rsidP="009F3E56">
      <w:pPr>
        <w:pStyle w:val="a3"/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Умение планировать и организовывать работу.</w:t>
      </w:r>
    </w:p>
    <w:p w:rsidR="009F3E56" w:rsidRPr="009F3E56" w:rsidRDefault="009F3E56" w:rsidP="009F3E56">
      <w:pPr>
        <w:pStyle w:val="a3"/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Умение формулировать научную гипотезу и цель работы.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Определи степень самостоятельности и творческой активности.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9"/>
        <w:gridCol w:w="1699"/>
        <w:gridCol w:w="1699"/>
        <w:gridCol w:w="1699"/>
        <w:gridCol w:w="1699"/>
        <w:gridCol w:w="1699"/>
      </w:tblGrid>
      <w:tr w:rsidR="009F3E56" w:rsidRPr="009F3E56" w:rsidTr="00CA7B4C">
        <w:tc>
          <w:tcPr>
            <w:tcW w:w="181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Консультации учителя</w:t>
            </w: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учителем</w:t>
            </w: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Помощь родителей</w:t>
            </w: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Помощь другого лица</w:t>
            </w: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F3E56" w:rsidRPr="009F3E56" w:rsidTr="00CA7B4C">
        <w:tc>
          <w:tcPr>
            <w:tcW w:w="181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c>
          <w:tcPr>
            <w:tcW w:w="181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Формулировка гипотезы и целей</w:t>
            </w: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c>
          <w:tcPr>
            <w:tcW w:w="181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Выбор источников информации</w:t>
            </w: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c>
          <w:tcPr>
            <w:tcW w:w="181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c>
          <w:tcPr>
            <w:tcW w:w="181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c>
          <w:tcPr>
            <w:tcW w:w="181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№4 Методические рекомендации учащимся по выполнению проектных и исследовательских работ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1. Проект или исследовательская работа – это твоя самостоятельная творческая разработка. Выполняя его, привлекай к работе родителей, друзей и других людей. Помни, что главное для тебя – развить твои творческие способности.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2. Работай в следующем порядке: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а) выбери с помощью родителей и учителя тему;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б) подбери информацию (книги, журналы, компьютерные программы  и т.д.);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в) планируй весь объем работы и организацию её выполнения с помощью учителя; 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г) выполни теоретическую и практическую части проекта;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) внеси коррективы в теоретическую часть по результатам выполнения изделия;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е) напечатай графическую часть проекта;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ж) подготовься к защите и оценке качества твоей работы, выполни для защиты демонстрационные наглядные материалы; 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) защити проект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и) оцени 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9F3E56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3. Используй в работе справочную литературу: каталоги, словари, журналы, книги и т.п., а также материалы музеев и выставок; материалы сети Интернет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4. Старайся применять в работе современную технику: видеокамеру, компьютер, видео- и аудиотехнику, фотоаппараты, Интернет.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5. Думай о том, как твоя работа пригодится тебе в будущем, старайся связать её с выбранной профессией.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6. Учитывай традиции и обычаи округа и города, в котором ты живешь. 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7. Всегда помни об экологии родного города и своем здоровье.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lastRenderedPageBreak/>
        <w:t>8. Используй знания по любым предметам, а также свой бытовой опыт. Проявляя творчество, основывайся только на научных знаниях.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9. Не стесняйся по всем вопросам обращаться к руководителю проекта.</w:t>
      </w:r>
    </w:p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 xml:space="preserve">Приложение №5 </w:t>
      </w:r>
      <w:r w:rsidRPr="009F3E56">
        <w:rPr>
          <w:rFonts w:ascii="Times New Roman" w:hAnsi="Times New Roman" w:cs="Times New Roman"/>
          <w:b/>
          <w:bCs/>
          <w:sz w:val="24"/>
          <w:szCs w:val="24"/>
        </w:rPr>
        <w:t>Тезаурус проектно-исследовательской деятельности</w:t>
      </w:r>
    </w:p>
    <w:p w:rsidR="009F3E56" w:rsidRPr="009F3E56" w:rsidRDefault="009F3E56" w:rsidP="009F3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945"/>
      </w:tblGrid>
      <w:tr w:rsidR="009F3E56" w:rsidRPr="009F3E56" w:rsidTr="00CA7B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left="278" w:firstLine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left="931" w:firstLine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F3E56" w:rsidRPr="009F3E56" w:rsidTr="00CA7B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Предмет описания, изображения, исследования, разговора и т. д.</w:t>
            </w:r>
          </w:p>
        </w:tc>
      </w:tr>
      <w:tr w:rsidR="009F3E56" w:rsidRPr="009F3E56" w:rsidTr="00CA7B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Проблема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Сложный теоретический или практический вопрос, требующий изучения, разрешения. В науке - противоречивая ситуация,</w:t>
            </w:r>
          </w:p>
        </w:tc>
      </w:tr>
      <w:tr w:rsidR="009F3E56" w:rsidRPr="009F3E56" w:rsidTr="00CA7B4C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выступающая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 в виде противоположных позиций в объяснении каких-либо явлений, объектов, процессов и требующая адекватной теории для её разрешения.</w:t>
            </w:r>
          </w:p>
        </w:tc>
      </w:tr>
      <w:tr w:rsidR="009F3E56" w:rsidRPr="009F3E56" w:rsidTr="00CA7B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Идеальное, мысленное предположение результата</w:t>
            </w:r>
          </w:p>
        </w:tc>
      </w:tr>
      <w:tr w:rsidR="009F3E56" w:rsidRPr="009F3E56" w:rsidTr="00CA7B4C"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Начинается с существительного</w:t>
            </w:r>
            <w:r w:rsidRPr="009F3E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исследование, изучение, выявление…</w:t>
            </w:r>
          </w:p>
        </w:tc>
      </w:tr>
      <w:tr w:rsidR="009F3E56" w:rsidRPr="009F3E56" w:rsidTr="00CA7B4C">
        <w:trPr>
          <w:trHeight w:val="5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Конкретизированные или более частные цели. </w:t>
            </w: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Начинается с глагола: </w:t>
            </w:r>
            <w:r w:rsidRPr="009F3E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изучить, описать, установить, выяснить…</w:t>
            </w:r>
          </w:p>
        </w:tc>
      </w:tr>
      <w:tr w:rsidR="009F3E56" w:rsidRPr="009F3E56" w:rsidTr="00CA7B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Актуальность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left="5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Важность, значительность, чего-либо в настоящее время, современность,  злободневность.</w:t>
            </w:r>
          </w:p>
        </w:tc>
      </w:tr>
      <w:tr w:rsidR="009F3E56" w:rsidRPr="009F3E56" w:rsidTr="00CA7B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Гипотеза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Предположительное суждение о закономерной (причинной) связи явлений. Недоказанное утверждение, предположение или догадка. Как правило, гипотеза высказывается на основе ряда подтверждающих её наблюдений (примеров), и поэтому выглядит правдоподобно. Гипотезу впоследствии или доказывают, превращая её в установленный факт, или же опровергают, переводя в разряд ложных утверждений. Недоказанная и не опровергнутая гипотеза называется открытой проблемой.</w:t>
            </w:r>
          </w:p>
        </w:tc>
      </w:tr>
      <w:tr w:rsidR="009F3E56" w:rsidRPr="009F3E56" w:rsidTr="00CA7B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Объект исследования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right="-40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Проблемное явление, порождающее ситуацию и избранное для изучения. Сфера, которую Вы для получения этого знания исследуете. На что направлена познавательная деятельность.</w:t>
            </w:r>
          </w:p>
        </w:tc>
      </w:tr>
      <w:tr w:rsidR="009F3E56" w:rsidRPr="009F3E56" w:rsidTr="00CA7B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исследования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E56" w:rsidRPr="009F3E56" w:rsidRDefault="009F3E56" w:rsidP="009F3E56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 должен обладать узнаваемостью и поддаваться описанию. Это знание, которое  Вы хотите получить в результате проведения исследования. Совокупность элементов, связей, отношений в конкретной области объекта, в которой вычленяется проблема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требующая решений</w:t>
            </w:r>
            <w:r w:rsidRPr="009F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F3E5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исследования более узкое понятие, чем объект. Он является частью, элементом объекта.</w:t>
            </w:r>
          </w:p>
        </w:tc>
      </w:tr>
    </w:tbl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№6 Памятка «Как выбрать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9F3E56">
        <w:rPr>
          <w:rFonts w:ascii="Times New Roman" w:hAnsi="Times New Roman" w:cs="Times New Roman"/>
          <w:b/>
          <w:sz w:val="24"/>
          <w:szCs w:val="24"/>
        </w:rPr>
        <w:t>?»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widowControl w:val="0"/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Выбрать тему оказывается несложно, если точно знаешь, что тебя интересует в данный момент, какая проблема волнует тебя больше других. Попробуй задать себе следующие вопросы:</w:t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1. Что мне интересно больше всего?</w:t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2. Чем я хочу заниматься в первую очередь.</w:t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3. Чем я чаще всего занимаюсь в свободное время?</w:t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4. Что позволяет мне получать лучшие отметки в школе?</w:t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5. Что из изученного в школе хотелось бы узнать глубже?</w:t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6. Есть ли что-то такое, чем я особенно горжусь?</w:t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Если эти вопросы не помогли, обратитесь к учителям, спросите своих родителей, поговорите об этом с одноклассниками. Может быть, кто-то подскажет интересную идею.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left="19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3E56">
        <w:rPr>
          <w:rFonts w:ascii="Times New Roman" w:hAnsi="Times New Roman" w:cs="Times New Roman"/>
          <w:iCs/>
          <w:sz w:val="24"/>
          <w:szCs w:val="24"/>
        </w:rPr>
        <w:lastRenderedPageBreak/>
        <w:t>Основные критерии выбора темы:</w:t>
      </w:r>
    </w:p>
    <w:p w:rsidR="009F3E56" w:rsidRPr="009F3E56" w:rsidRDefault="009F3E56" w:rsidP="009F3E56">
      <w:pPr>
        <w:widowControl w:val="0"/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iCs/>
          <w:sz w:val="24"/>
          <w:szCs w:val="24"/>
        </w:rPr>
        <w:t>1.</w:t>
      </w:r>
      <w:r w:rsidRPr="009F3E56">
        <w:rPr>
          <w:rFonts w:ascii="Times New Roman" w:hAnsi="Times New Roman" w:cs="Times New Roman"/>
          <w:sz w:val="24"/>
          <w:szCs w:val="24"/>
        </w:rPr>
        <w:t xml:space="preserve"> Сначала надо найти проблему, которую можно исследовать и которую хотелось бы разрешить. Она-то и подскажет, как сформулировать тему исследования. А что значит - найти проблему? Древнегреческое слово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» переводится как «задача», «преграда», «трудность». Главная задача любого исследователя - найти что-то необычное в 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9F3E56">
        <w:rPr>
          <w:rFonts w:ascii="Times New Roman" w:hAnsi="Times New Roman" w:cs="Times New Roman"/>
          <w:sz w:val="24"/>
          <w:szCs w:val="24"/>
        </w:rPr>
        <w:t xml:space="preserve">, увидеть сложности и противоречия там, где другим все кажется привычным, ясным и простым. 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2. Выбор темы должен быть обоюдно мотивирован интересом к </w:t>
      </w:r>
      <w:r w:rsidRPr="009F3E56">
        <w:rPr>
          <w:rFonts w:ascii="Times New Roman" w:hAnsi="Times New Roman" w:cs="Times New Roman"/>
          <w:spacing w:val="-1"/>
          <w:sz w:val="24"/>
          <w:szCs w:val="24"/>
        </w:rPr>
        <w:t>ней и</w:t>
      </w:r>
      <w:r w:rsidRPr="009F3E56">
        <w:rPr>
          <w:rFonts w:ascii="Times New Roman" w:hAnsi="Times New Roman" w:cs="Times New Roman"/>
          <w:sz w:val="24"/>
          <w:szCs w:val="24"/>
        </w:rPr>
        <w:t xml:space="preserve"> </w:t>
      </w:r>
      <w:r w:rsidRPr="009F3E56">
        <w:rPr>
          <w:rFonts w:ascii="Times New Roman" w:hAnsi="Times New Roman" w:cs="Times New Roman"/>
          <w:spacing w:val="-1"/>
          <w:sz w:val="24"/>
          <w:szCs w:val="24"/>
        </w:rPr>
        <w:t xml:space="preserve">ученика, и педагога. 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3. Т</w:t>
      </w:r>
      <w:r w:rsidRPr="009F3E56">
        <w:rPr>
          <w:rFonts w:ascii="Times New Roman" w:hAnsi="Times New Roman" w:cs="Times New Roman"/>
          <w:spacing w:val="2"/>
          <w:sz w:val="24"/>
          <w:szCs w:val="24"/>
        </w:rPr>
        <w:t xml:space="preserve">ема должна быть реализуема в имеющихся условиях. Это </w:t>
      </w:r>
      <w:r w:rsidRPr="009F3E56">
        <w:rPr>
          <w:rFonts w:ascii="Times New Roman" w:hAnsi="Times New Roman" w:cs="Times New Roman"/>
          <w:spacing w:val="-1"/>
          <w:sz w:val="24"/>
          <w:szCs w:val="24"/>
        </w:rPr>
        <w:t xml:space="preserve">значит, что по выбранной теме </w:t>
      </w:r>
      <w:r w:rsidRPr="009F3E5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должны </w:t>
      </w:r>
      <w:r w:rsidRPr="009F3E56">
        <w:rPr>
          <w:rFonts w:ascii="Times New Roman" w:hAnsi="Times New Roman" w:cs="Times New Roman"/>
          <w:spacing w:val="-1"/>
          <w:sz w:val="24"/>
          <w:szCs w:val="24"/>
        </w:rPr>
        <w:t>быть доступны оборудова</w:t>
      </w:r>
      <w:r w:rsidRPr="009F3E5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F3E56">
        <w:rPr>
          <w:rFonts w:ascii="Times New Roman" w:hAnsi="Times New Roman" w:cs="Times New Roman"/>
          <w:sz w:val="24"/>
          <w:szCs w:val="24"/>
        </w:rPr>
        <w:t xml:space="preserve">ние и литература.  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4. Формулировка темы должна отражать сосуществование в науке уже известно</w:t>
      </w:r>
      <w:r w:rsidRPr="009F3E56">
        <w:rPr>
          <w:rFonts w:ascii="Times New Roman" w:hAnsi="Times New Roman" w:cs="Times New Roman"/>
          <w:sz w:val="24"/>
          <w:szCs w:val="24"/>
        </w:rPr>
        <w:softHyphen/>
      </w:r>
      <w:r w:rsidRPr="009F3E56">
        <w:rPr>
          <w:rFonts w:ascii="Times New Roman" w:hAnsi="Times New Roman" w:cs="Times New Roman"/>
          <w:spacing w:val="1"/>
          <w:sz w:val="24"/>
          <w:szCs w:val="24"/>
        </w:rPr>
        <w:t>го и еще не исследованного, т.е. процесс развития научного познания</w:t>
      </w:r>
      <w:r w:rsidRPr="009F3E56">
        <w:rPr>
          <w:rFonts w:ascii="Times New Roman" w:hAnsi="Times New Roman" w:cs="Times New Roman"/>
          <w:sz w:val="24"/>
          <w:szCs w:val="24"/>
        </w:rPr>
        <w:tab/>
      </w:r>
      <w:r w:rsidRPr="009F3E56">
        <w:rPr>
          <w:rFonts w:ascii="Times New Roman" w:hAnsi="Times New Roman" w:cs="Times New Roman"/>
          <w:sz w:val="24"/>
          <w:szCs w:val="24"/>
        </w:rPr>
        <w:tab/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E56">
        <w:rPr>
          <w:rFonts w:ascii="Times New Roman" w:hAnsi="Times New Roman" w:cs="Times New Roman"/>
          <w:i/>
          <w:sz w:val="24"/>
          <w:szCs w:val="24"/>
        </w:rPr>
        <w:t>Какими могут быть темы исследования?</w:t>
      </w:r>
    </w:p>
    <w:p w:rsidR="009F3E56" w:rsidRPr="009F3E56" w:rsidRDefault="009F3E56" w:rsidP="009F3E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Все темы можно условно объединить в три группы:</w:t>
      </w:r>
    </w:p>
    <w:p w:rsidR="009F3E56" w:rsidRPr="009F3E56" w:rsidRDefault="009F3E56" w:rsidP="009F3E56">
      <w:pPr>
        <w:widowControl w:val="0"/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фантастические - </w:t>
      </w:r>
      <w:r w:rsidRPr="009F3E56">
        <w:rPr>
          <w:rFonts w:ascii="Times New Roman" w:hAnsi="Times New Roman" w:cs="Times New Roman"/>
          <w:sz w:val="24"/>
          <w:szCs w:val="24"/>
        </w:rPr>
        <w:t>темы о несуществующих, фантастических объектах и явлениях;</w:t>
      </w:r>
    </w:p>
    <w:p w:rsidR="009F3E56" w:rsidRPr="009F3E56" w:rsidRDefault="009F3E56" w:rsidP="009F3E56">
      <w:pPr>
        <w:widowControl w:val="0"/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экспериментальные - </w:t>
      </w:r>
      <w:r w:rsidRPr="009F3E56">
        <w:rPr>
          <w:rFonts w:ascii="Times New Roman" w:hAnsi="Times New Roman" w:cs="Times New Roman"/>
          <w:sz w:val="24"/>
          <w:szCs w:val="24"/>
        </w:rPr>
        <w:t>темы предполагающие проведение собственных наблюдений и экспериментов;</w:t>
      </w:r>
    </w:p>
    <w:p w:rsidR="009F3E56" w:rsidRPr="009F3E56" w:rsidRDefault="009F3E56" w:rsidP="009F3E56">
      <w:pPr>
        <w:widowControl w:val="0"/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 - </w:t>
      </w:r>
      <w:r w:rsidRPr="009F3E56">
        <w:rPr>
          <w:rFonts w:ascii="Times New Roman" w:hAnsi="Times New Roman" w:cs="Times New Roman"/>
          <w:sz w:val="24"/>
          <w:szCs w:val="24"/>
        </w:rPr>
        <w:t>темы по изучению и обобщению сведений, фактов, материалов, содержащихся в разных теоретических источниках: книгах, кинофильмах и др.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№7 Методы исследования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Метод - это совокупность действий, призванных помочь достижению желаемого результата. </w:t>
      </w:r>
      <w:r w:rsidRPr="009F3E56">
        <w:rPr>
          <w:rFonts w:ascii="Times New Roman" w:hAnsi="Times New Roman" w:cs="Times New Roman"/>
          <w:b/>
          <w:i/>
          <w:sz w:val="24"/>
          <w:szCs w:val="24"/>
        </w:rPr>
        <w:t xml:space="preserve">Ни один проект не должен остаться без того или иного вида исследования, иначе он превратиться в обычный реферат. 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053"/>
        <w:gridCol w:w="7130"/>
      </w:tblGrid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Суть метода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</w:t>
            </w: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Расчленение целостного предмета на составляющие части (стороны, признаки, свойства или отношения) с целью их всестороннего изучения.  Может использоваться источниковедческий, историографический, искусствоведческий, архитектурный, стилистический, семантико-семиотический, содержательный анализ.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Дедукция 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Вид умозаключения от общего к частному, когда из массы частных случаев делается обобщенный вывод 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всей совокупности таких случаев.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Индукция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Метод исследования и способ рассуждения, в котором общий вывод строится на основе частных посылок (от частного к общему).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Классификация 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Разделение всех изучаемых предметов на отдельные группы в соответствии с каким-либо важным для исследователя признаком.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Моделирование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объекта путем создания и исследования его копии (модели), замещающей оригинал с определенных сторон, интересующих познание. Модель всегда соответствует объекту-оригиналу в тех свойствах, которые подлежат изучению, но в то же время отличаются от него по ряду других признаков. 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Наблюдение 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Целенаправленное восприятие явлений объективной действительности, в ходе которого получают знания о внешних сторонах, свойствах и отношениях изучаемых  объектов.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</w:t>
            </w: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Прием мышления, в результате которого устанавливаются общие свойства и общий признак объектов.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Описание 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средствами естественного или искусственного языка 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об объектах.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Прогнозирование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Специальное научное исследование конкретных перспектив развития какого-либо явления.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Синтез 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Соединение ранее выделенных частей (сторон, признаков, свойств или отношений) предмета в единое целое.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Метод познания, при помощи которого в контролируемых и управляемых условиях исследуются явления действительности. В зависимости от способа проведения выделяют главным образом три вида экспериментов: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· Лабораторный эксперимент.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· Полевой, или естественный эксперимент.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· Формирующий, или психолого-педагогический эксперимент.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Исследование какого-либо явления природы с вмешательством в процесс явления со стороны исследователя.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Опрос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распространенная и важнейшая форма сбора данных в маркетинге. Опрос может быть устным (личным) или письменным.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Интервью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Наиболее гибкий метод сбора социологической информации, предполагающий проведение беседы (по определенному плану), основанной на непосредственном, личном контакте с респондентом. При формализованном интервью используется опросный лист, содержащий заранее подготовленные четкие формулировки вопросов и продуманные модели ответов на них.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Метод получения информации с помощью специального набора вопросов, на которые испытуемый дает письменные ответы. </w:t>
            </w:r>
          </w:p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</w:t>
            </w: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 - социологический инструментарий, представляющий собой структурированную систему вопросов, логически связанных между собой, а также с задачами и целями исследования.</w:t>
            </w:r>
          </w:p>
        </w:tc>
      </w:tr>
      <w:tr w:rsidR="009F3E56" w:rsidRPr="009F3E56" w:rsidTr="00CA7B4C">
        <w:trPr>
          <w:trHeight w:val="1442"/>
        </w:trPr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Краеведческий поиск</w:t>
            </w: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научно-исследовательское изучение определенной территории и накопление знаний о ней.  При этом на географической базе объединяются знания по географии, экологии, истории, археологии, геральдике,  этнографии, филологии, искусствознания. 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Атрибуция</w:t>
            </w: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Проблема атрибуции какого-либо произведения заключается в определении его автора. Под произведением может пониматься любой связанный набор знаков, в том числе фильм, картина, аудио-произведение, письмо.</w:t>
            </w:r>
          </w:p>
        </w:tc>
      </w:tr>
      <w:tr w:rsidR="009F3E56" w:rsidRPr="009F3E56" w:rsidTr="00CA7B4C">
        <w:tc>
          <w:tcPr>
            <w:tcW w:w="534" w:type="dxa"/>
          </w:tcPr>
          <w:p w:rsidR="009F3E56" w:rsidRPr="009F3E56" w:rsidRDefault="009F3E56" w:rsidP="009F3E56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53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Реконструкция</w:t>
            </w:r>
          </w:p>
        </w:tc>
        <w:tc>
          <w:tcPr>
            <w:tcW w:w="7130" w:type="dxa"/>
          </w:tcPr>
          <w:p w:rsidR="009F3E56" w:rsidRPr="009F3E56" w:rsidRDefault="009F3E5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Воспроизведение процессов, происходивших в прошлом, на основе некоторой модели и предпосылок.</w:t>
            </w:r>
          </w:p>
        </w:tc>
      </w:tr>
    </w:tbl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left="113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№8 Памятка по поиску информации в Интернете</w:t>
      </w:r>
    </w:p>
    <w:p w:rsidR="009F3E56" w:rsidRPr="009F3E56" w:rsidRDefault="009F3E56" w:rsidP="009F3E56">
      <w:pPr>
        <w:spacing w:after="0" w:line="240" w:lineRule="auto"/>
        <w:ind w:left="113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t>1. Знакомство  с Интернетом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Сеть Интернет – как огромная библиотека. Она содержит множество Интернет-сайтов, которые состоят из страниц. С одной страницы можно переходить на другие при помощи ссылок – обычно ссылки подчеркнуты и выделены цветом. 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 xml:space="preserve">2. План поиска информации сводим к 3-м вопросам: 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E56">
        <w:rPr>
          <w:rFonts w:ascii="Times New Roman" w:hAnsi="Times New Roman" w:cs="Times New Roman"/>
          <w:b/>
          <w:i/>
          <w:sz w:val="24"/>
          <w:szCs w:val="24"/>
        </w:rPr>
        <w:t xml:space="preserve">2.1."Что ищем?»  </w:t>
      </w:r>
      <w:r w:rsidRPr="009F3E56">
        <w:rPr>
          <w:rFonts w:ascii="Times New Roman" w:hAnsi="Times New Roman" w:cs="Times New Roman"/>
          <w:sz w:val="24"/>
          <w:szCs w:val="24"/>
        </w:rPr>
        <w:t>Поисковые запросы бывают явные и неявные. В явных вопросах конкретно указывается объект поиска. В неявных вопросах, например, «</w:t>
      </w:r>
      <w:r w:rsidRPr="009F3E56">
        <w:rPr>
          <w:rFonts w:ascii="Times New Roman" w:hAnsi="Times New Roman" w:cs="Times New Roman"/>
          <w:i/>
          <w:iCs/>
          <w:sz w:val="24"/>
          <w:szCs w:val="24"/>
        </w:rPr>
        <w:t>какая сегодня погода</w:t>
      </w:r>
      <w:r w:rsidRPr="009F3E56">
        <w:rPr>
          <w:rFonts w:ascii="Times New Roman" w:hAnsi="Times New Roman" w:cs="Times New Roman"/>
          <w:sz w:val="24"/>
          <w:szCs w:val="24"/>
        </w:rPr>
        <w:t>» объект поиска конкретно не указывается.</w:t>
      </w:r>
      <w:r w:rsidRPr="009F3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E56">
        <w:rPr>
          <w:rFonts w:ascii="Times New Roman" w:hAnsi="Times New Roman" w:cs="Times New Roman"/>
          <w:sz w:val="24"/>
          <w:szCs w:val="24"/>
        </w:rPr>
        <w:t xml:space="preserve">Надо определиться и с возможными форматами файлов,  в которых может содержаться требуемая информация. Это может быть html-страница, текстовый документ в форматах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документ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презентация </w:t>
      </w:r>
      <w:r w:rsidRPr="009F3E56">
        <w:rPr>
          <w:rFonts w:ascii="Times New Roman" w:hAnsi="Times New Roman" w:cs="Times New Roman"/>
          <w:sz w:val="24"/>
          <w:szCs w:val="24"/>
        </w:rPr>
        <w:lastRenderedPageBreak/>
        <w:t xml:space="preserve">в форматах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электронная таблица в форматах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аудио в формате mp3, flash-ролик формата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swf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видео в формате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и т. д.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E56">
        <w:rPr>
          <w:rFonts w:ascii="Times New Roman" w:hAnsi="Times New Roman" w:cs="Times New Roman"/>
          <w:b/>
          <w:i/>
          <w:sz w:val="24"/>
          <w:szCs w:val="24"/>
        </w:rPr>
        <w:t xml:space="preserve">2.2. "Где ищем?" </w:t>
      </w:r>
      <w:r w:rsidRPr="009F3E56">
        <w:rPr>
          <w:rFonts w:ascii="Times New Roman" w:hAnsi="Times New Roman" w:cs="Times New Roman"/>
          <w:sz w:val="24"/>
          <w:szCs w:val="24"/>
        </w:rPr>
        <w:t xml:space="preserve">Информация может размещаться на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веб-серверах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на ftp-серверах, в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, в новостях, в книгах, в словарях,  в справочниках адресов организаций, в каталогах, в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, в архивах Интернета, в базах данных. Поэтому лучше заранее определиться,  где мы начнём свой поиск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E56">
        <w:rPr>
          <w:rFonts w:ascii="Times New Roman" w:hAnsi="Times New Roman" w:cs="Times New Roman"/>
          <w:b/>
          <w:i/>
          <w:sz w:val="24"/>
          <w:szCs w:val="24"/>
        </w:rPr>
        <w:t xml:space="preserve">2.3. "Как ищем?" </w:t>
      </w:r>
      <w:r w:rsidRPr="009F3E56">
        <w:rPr>
          <w:rFonts w:ascii="Times New Roman" w:hAnsi="Times New Roman" w:cs="Times New Roman"/>
          <w:sz w:val="24"/>
          <w:szCs w:val="24"/>
        </w:rPr>
        <w:t>Методы поиска зависят от того, как мы ответили на два первых вопроса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Основные Поисковые системы: </w:t>
      </w:r>
      <w:hyperlink r:id="rId5" w:tooltip="Поиск информации в Интернете/Google" w:history="1">
        <w:proofErr w:type="spellStart"/>
        <w:r w:rsidRPr="009F3E56">
          <w:rPr>
            <w:rFonts w:ascii="Times New Roman" w:hAnsi="Times New Roman" w:cs="Times New Roman"/>
            <w:sz w:val="24"/>
            <w:szCs w:val="24"/>
          </w:rPr>
          <w:t>Google</w:t>
        </w:r>
        <w:proofErr w:type="spellEnd"/>
      </w:hyperlink>
      <w:r w:rsidRPr="009F3E56">
        <w:rPr>
          <w:rFonts w:ascii="Times New Roman" w:hAnsi="Times New Roman" w:cs="Times New Roman"/>
          <w:sz w:val="24"/>
          <w:szCs w:val="24"/>
        </w:rPr>
        <w:t xml:space="preserve">;   </w:t>
      </w:r>
      <w:hyperlink r:id="rId6" w:tooltip="Поиск информации в Интернете/Rambler" w:history="1">
        <w:proofErr w:type="spellStart"/>
        <w:r w:rsidRPr="009F3E56">
          <w:rPr>
            <w:rFonts w:ascii="Times New Roman" w:hAnsi="Times New Roman" w:cs="Times New Roman"/>
            <w:sz w:val="24"/>
            <w:szCs w:val="24"/>
          </w:rPr>
          <w:t>Rambler</w:t>
        </w:r>
        <w:proofErr w:type="spellEnd"/>
      </w:hyperlink>
      <w:r w:rsidRPr="009F3E56">
        <w:rPr>
          <w:rFonts w:ascii="Times New Roman" w:hAnsi="Times New Roman" w:cs="Times New Roman"/>
          <w:sz w:val="24"/>
          <w:szCs w:val="24"/>
        </w:rPr>
        <w:t xml:space="preserve">;  </w:t>
      </w:r>
      <w:hyperlink r:id="rId7" w:tooltip="Поиск информации в Интернете/Яндекс" w:history="1">
        <w:proofErr w:type="spellStart"/>
        <w:r w:rsidRPr="009F3E56">
          <w:rPr>
            <w:rFonts w:ascii="Times New Roman" w:hAnsi="Times New Roman" w:cs="Times New Roman"/>
            <w:sz w:val="24"/>
            <w:szCs w:val="24"/>
          </w:rPr>
          <w:t>Яндекс</w:t>
        </w:r>
        <w:proofErr w:type="spellEnd"/>
      </w:hyperlink>
      <w:r w:rsidRPr="009F3E56">
        <w:rPr>
          <w:rFonts w:ascii="Times New Roman" w:hAnsi="Times New Roman" w:cs="Times New Roman"/>
          <w:sz w:val="24"/>
          <w:szCs w:val="24"/>
        </w:rPr>
        <w:t>; @MAIL.RU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3. Советы по поиску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i/>
          <w:sz w:val="24"/>
          <w:szCs w:val="24"/>
        </w:rPr>
        <w:t>Проверяйте орфографию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3E56">
        <w:rPr>
          <w:rFonts w:ascii="Times New Roman" w:hAnsi="Times New Roman" w:cs="Times New Roman"/>
          <w:sz w:val="24"/>
          <w:szCs w:val="24"/>
        </w:rPr>
        <w:t xml:space="preserve">Если </w:t>
      </w:r>
      <w:hyperlink r:id="rId8" w:tooltip="Поиск (такой страницы не существует)" w:history="1">
        <w:r w:rsidRPr="009F3E56">
          <w:rPr>
            <w:rFonts w:ascii="Times New Roman" w:hAnsi="Times New Roman" w:cs="Times New Roman"/>
            <w:sz w:val="24"/>
            <w:szCs w:val="24"/>
          </w:rPr>
          <w:t>поиск</w:t>
        </w:r>
      </w:hyperlink>
      <w:r w:rsidRPr="009F3E56">
        <w:rPr>
          <w:rFonts w:ascii="Times New Roman" w:hAnsi="Times New Roman" w:cs="Times New Roman"/>
          <w:sz w:val="24"/>
          <w:szCs w:val="24"/>
        </w:rPr>
        <w:t xml:space="preserve"> не нашел ни одного документа, то вы, возможно, допустили орфографическую ошибку в написании слова.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i/>
          <w:sz w:val="24"/>
          <w:szCs w:val="24"/>
        </w:rPr>
        <w:t>Используйте синонимы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3E56">
        <w:rPr>
          <w:rFonts w:ascii="Times New Roman" w:hAnsi="Times New Roman" w:cs="Times New Roman"/>
          <w:sz w:val="24"/>
          <w:szCs w:val="24"/>
        </w:rPr>
        <w:t>Если список найденных страниц слишком мал или не содержит полезных страниц, попробуйте изменить слово. Попробуйте задать для поиска три-четыре слова-синонима сразу. Для этого перечислите их через вертикальную черту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 xml:space="preserve"> (|). </w:t>
      </w:r>
      <w:proofErr w:type="gramEnd"/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i/>
          <w:sz w:val="24"/>
          <w:szCs w:val="24"/>
        </w:rPr>
        <w:t>Ищите больше, чем по одному слову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3E56">
        <w:rPr>
          <w:rFonts w:ascii="Times New Roman" w:hAnsi="Times New Roman" w:cs="Times New Roman"/>
          <w:sz w:val="24"/>
          <w:szCs w:val="24"/>
        </w:rPr>
        <w:t xml:space="preserve">Слово "вышивка" даст при поиске поодиночке большое число ссылок. Добавьте одно или два ключевых слова, связанных с искомой темой. Например, "вышивка шелковыми лентами". Рекомендуется также сужать область вашего вопроса. 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пишите большими буквами. </w:t>
      </w:r>
      <w:r w:rsidRPr="009F3E56">
        <w:rPr>
          <w:rFonts w:ascii="Times New Roman" w:hAnsi="Times New Roman" w:cs="Times New Roman"/>
          <w:sz w:val="24"/>
          <w:szCs w:val="24"/>
        </w:rPr>
        <w:t>Начиная слово с большой буквы, вы не найдете слов, написанных с маленькой буквы, если это слово не первое в предложении. Поэтому не набирайте обычные слова с Большой Буквы, даже если с них начинается ваш вопрос. Заглавные буквы в запросе рекомендуется использовать только в именах собственных. Например, "телепередача Смак".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№9 Рекомендации к выступлению с презентацией</w:t>
      </w:r>
    </w:p>
    <w:p w:rsidR="009F3E56" w:rsidRPr="009F3E56" w:rsidRDefault="009F3E56" w:rsidP="009F3E56">
      <w:pPr>
        <w:pStyle w:val="a3"/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Следует помнить, что презентационные слайды готовятся после завершения работы над текстом выступления и являются сопровождением для основного  содержания устного сообщения.</w:t>
      </w:r>
    </w:p>
    <w:p w:rsidR="009F3E56" w:rsidRPr="009F3E56" w:rsidRDefault="009F3E56" w:rsidP="009F3E56">
      <w:pPr>
        <w:pStyle w:val="a3"/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Количество слайдов зависит от объема сообщаемой информации, но рекомендуется ограничиться 10-12 слайдами, которые смогут отразить основные положения рассматриваемой темы.</w:t>
      </w:r>
    </w:p>
    <w:p w:rsidR="009F3E56" w:rsidRPr="009F3E56" w:rsidRDefault="009F3E56" w:rsidP="009F3E56">
      <w:pPr>
        <w:pStyle w:val="a3"/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При выборе содержания для каждого слайда следует воспользоваться практикой концептуального членения  информации: выделения в тексте, подготовленном для устного выступления, концептуальных  положений, которые станут основанием для оформления  содержания на слайде.  (Но объем вербальной записи не должен превышать  40 – 50 слов.)</w:t>
      </w:r>
    </w:p>
    <w:p w:rsidR="009F3E56" w:rsidRPr="009F3E56" w:rsidRDefault="009F3E56" w:rsidP="009F3E56">
      <w:pPr>
        <w:pStyle w:val="a3"/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Вербальная информация должна 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излагаться тезисно и сжато</w:t>
      </w:r>
      <w:proofErr w:type="gramEnd"/>
      <w:r w:rsidRPr="009F3E56">
        <w:rPr>
          <w:rFonts w:ascii="Times New Roman" w:hAnsi="Times New Roman" w:cs="Times New Roman"/>
          <w:sz w:val="24"/>
          <w:szCs w:val="24"/>
        </w:rPr>
        <w:t>, рекомендуют использовать при распределении информации на слайде приемы абзацного маркирования и шрифтового и цветового выделения (Но следует выбрать единую стилистику выделения и оформления, что не будет отвлекать от содержания.)</w:t>
      </w:r>
    </w:p>
    <w:p w:rsidR="009F3E56" w:rsidRPr="009F3E56" w:rsidRDefault="009F3E56" w:rsidP="009F3E56">
      <w:pPr>
        <w:pStyle w:val="a3"/>
        <w:numPr>
          <w:ilvl w:val="0"/>
          <w:numId w:val="12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Показ слайдов должен быть рассчитан по времени (Следует выбрать оптимальное время – от 3 до 5 минут,  что позволит слушателям удерживать в памяти  и визуальную, и вербальную информацию.)</w:t>
      </w:r>
    </w:p>
    <w:p w:rsidR="009F3E56" w:rsidRPr="009F3E56" w:rsidRDefault="009F3E56" w:rsidP="009F3E56">
      <w:pPr>
        <w:pStyle w:val="a3"/>
        <w:numPr>
          <w:ilvl w:val="0"/>
          <w:numId w:val="12"/>
        </w:numPr>
        <w:spacing w:after="0" w:line="240" w:lineRule="auto"/>
        <w:ind w:left="57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Вербальная информация на слайде может быть дополнена  символическими рисунками. (Но следует выбрать единую стилистику для оформления рисунка, чтобы запись в целом соответствовала  задачам сообщения.)</w:t>
      </w:r>
    </w:p>
    <w:p w:rsidR="009F3E56" w:rsidRPr="009F3E56" w:rsidRDefault="009F3E56" w:rsidP="009F3E56">
      <w:pPr>
        <w:pStyle w:val="a3"/>
        <w:numPr>
          <w:ilvl w:val="0"/>
          <w:numId w:val="12"/>
        </w:numPr>
        <w:spacing w:after="0" w:line="240" w:lineRule="auto"/>
        <w:ind w:left="57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Презентационные материалы  должны удачно дополнять  и иллюстрировать текст сообщения. (Не следует  читать текст с экрана или, наоборот, игнорировать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демонстируемую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визуальную информацию.)</w:t>
      </w:r>
    </w:p>
    <w:p w:rsidR="009F3E56" w:rsidRPr="009F3E56" w:rsidRDefault="009F3E56" w:rsidP="009F3E56">
      <w:pPr>
        <w:pStyle w:val="a3"/>
        <w:numPr>
          <w:ilvl w:val="0"/>
          <w:numId w:val="12"/>
        </w:numPr>
        <w:spacing w:after="0" w:line="240" w:lineRule="auto"/>
        <w:ind w:left="57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Общие рекомендации к оформлению презентации: </w:t>
      </w:r>
    </w:p>
    <w:p w:rsidR="009F3E56" w:rsidRPr="009F3E56" w:rsidRDefault="009F3E56" w:rsidP="009F3E56">
      <w:pPr>
        <w:spacing w:after="0" w:line="240" w:lineRule="auto"/>
        <w:ind w:left="180"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3E5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Стиль: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F3E56">
        <w:rPr>
          <w:rFonts w:ascii="Times New Roman" w:hAnsi="Times New Roman" w:cs="Times New Roman"/>
          <w:sz w:val="24"/>
          <w:szCs w:val="24"/>
        </w:rPr>
        <w:t>Соблюдайте единый стиль оформления. Вспомогательная информация не должны преобладать над основной информацией</w:t>
      </w:r>
    </w:p>
    <w:p w:rsidR="009F3E56" w:rsidRPr="009F3E56" w:rsidRDefault="009F3E56" w:rsidP="009F3E56">
      <w:pPr>
        <w:spacing w:after="0" w:line="240" w:lineRule="auto"/>
        <w:ind w:left="1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i/>
          <w:sz w:val="24"/>
          <w:szCs w:val="24"/>
          <w:u w:val="single"/>
        </w:rPr>
        <w:t>Фон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F3E56">
        <w:rPr>
          <w:rFonts w:ascii="Times New Roman" w:hAnsi="Times New Roman" w:cs="Times New Roman"/>
          <w:sz w:val="24"/>
          <w:szCs w:val="24"/>
        </w:rPr>
        <w:t>Для фона предпочтительны холодные тона</w:t>
      </w:r>
    </w:p>
    <w:p w:rsidR="009F3E56" w:rsidRPr="009F3E56" w:rsidRDefault="009F3E56" w:rsidP="009F3E56">
      <w:pPr>
        <w:spacing w:after="0" w:line="240" w:lineRule="auto"/>
        <w:ind w:left="1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i/>
          <w:sz w:val="24"/>
          <w:szCs w:val="24"/>
          <w:u w:val="single"/>
        </w:rPr>
        <w:t>Цвет</w:t>
      </w:r>
      <w:r w:rsidRPr="009F3E56">
        <w:rPr>
          <w:rFonts w:ascii="Times New Roman" w:hAnsi="Times New Roman" w:cs="Times New Roman"/>
          <w:i/>
          <w:sz w:val="24"/>
          <w:szCs w:val="24"/>
        </w:rPr>
        <w:t>:</w:t>
      </w:r>
      <w:r w:rsidRPr="009F3E56">
        <w:rPr>
          <w:rFonts w:ascii="Times New Roman" w:hAnsi="Times New Roman" w:cs="Times New Roman"/>
          <w:sz w:val="24"/>
          <w:szCs w:val="24"/>
        </w:rPr>
        <w:t xml:space="preserve"> На одном слайде рекомендуется использовать не более трех цветов: 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один для фона, один для заголовка, один для  текста.  </w:t>
      </w:r>
      <w:r w:rsidRPr="009F3E56">
        <w:rPr>
          <w:rFonts w:ascii="Times New Roman" w:hAnsi="Times New Roman" w:cs="Times New Roman"/>
          <w:sz w:val="24"/>
          <w:szCs w:val="24"/>
        </w:rPr>
        <w:t>Для фона и текста используйте контрастные цвета.</w:t>
      </w:r>
    </w:p>
    <w:p w:rsidR="009F3E56" w:rsidRPr="009F3E56" w:rsidRDefault="009F3E56" w:rsidP="009F3E56">
      <w:pPr>
        <w:spacing w:after="0" w:line="240" w:lineRule="auto"/>
        <w:ind w:left="1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i/>
          <w:sz w:val="24"/>
          <w:szCs w:val="24"/>
          <w:u w:val="single"/>
        </w:rPr>
        <w:t>Анимация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9F3E56">
        <w:rPr>
          <w:rFonts w:ascii="Times New Roman" w:hAnsi="Times New Roman" w:cs="Times New Roman"/>
          <w:sz w:val="24"/>
          <w:szCs w:val="24"/>
        </w:rPr>
        <w:t>Не  злоупотребляйте  анимационными эффектами, они не должны отвлекать внимание от содержания информации на слайде.</w:t>
      </w: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i/>
          <w:sz w:val="24"/>
          <w:szCs w:val="24"/>
          <w:u w:val="single"/>
        </w:rPr>
        <w:t>Содержание информации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F3E56">
        <w:rPr>
          <w:rFonts w:ascii="Times New Roman" w:hAnsi="Times New Roman" w:cs="Times New Roman"/>
          <w:sz w:val="24"/>
          <w:szCs w:val="24"/>
        </w:rPr>
        <w:t xml:space="preserve">Текст должен носить </w:t>
      </w:r>
      <w:r w:rsidRPr="009F3E56">
        <w:rPr>
          <w:rFonts w:ascii="Times New Roman" w:hAnsi="Times New Roman" w:cs="Times New Roman"/>
          <w:i/>
          <w:sz w:val="24"/>
          <w:szCs w:val="24"/>
        </w:rPr>
        <w:t>тезисный</w:t>
      </w:r>
      <w:r w:rsidRPr="009F3E56">
        <w:rPr>
          <w:rFonts w:ascii="Times New Roman" w:hAnsi="Times New Roman" w:cs="Times New Roman"/>
          <w:sz w:val="24"/>
          <w:szCs w:val="24"/>
        </w:rPr>
        <w:t xml:space="preserve"> характер. Используйте короткие слова и предложения. Заголовки должны привлекать внимание аудитории.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i/>
          <w:sz w:val="24"/>
          <w:szCs w:val="24"/>
          <w:u w:val="single"/>
        </w:rPr>
        <w:t>Размещение информации на слайде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F3E56">
        <w:rPr>
          <w:rFonts w:ascii="Times New Roman" w:hAnsi="Times New Roman" w:cs="Times New Roman"/>
          <w:sz w:val="24"/>
          <w:szCs w:val="24"/>
        </w:rPr>
        <w:t>Предпочтительно горизонтальное расположение информации. Наиболее важная информация должна располагаться в центре экрана. Если на слайде располагается картинка, надпись должна располагаться под ней. 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i/>
          <w:sz w:val="24"/>
          <w:szCs w:val="24"/>
          <w:u w:val="single"/>
        </w:rPr>
        <w:t>Шрифты:</w:t>
      </w:r>
      <w:r w:rsidRPr="009F3E56">
        <w:rPr>
          <w:rFonts w:ascii="Times New Roman" w:hAnsi="Times New Roman" w:cs="Times New Roman"/>
          <w:sz w:val="24"/>
          <w:szCs w:val="24"/>
        </w:rPr>
        <w:t xml:space="preserve">  Для заголовков размер– 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F3E56">
        <w:rPr>
          <w:rFonts w:ascii="Times New Roman" w:hAnsi="Times New Roman" w:cs="Times New Roman"/>
          <w:sz w:val="24"/>
          <w:szCs w:val="24"/>
        </w:rPr>
        <w:t xml:space="preserve"> менее 24, для информации - не менее 18.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Нельзя смешивать разные типы шрифтов в одной презентации.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Для выделения информации следует использовать жирный шрифт или  курсив. Подчёркивание является признаком гиперссылки. Нельзя злоупотреблять прописными буквами </w:t>
      </w:r>
      <w:r w:rsidRPr="009F3E56">
        <w:rPr>
          <w:rFonts w:ascii="Times New Roman" w:hAnsi="Times New Roman" w:cs="Times New Roman"/>
          <w:i/>
          <w:sz w:val="24"/>
          <w:szCs w:val="24"/>
        </w:rPr>
        <w:t>(они читаются хуже строчных</w:t>
      </w:r>
      <w:proofErr w:type="gramStart"/>
      <w:r w:rsidRPr="009F3E56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9F3E56">
        <w:rPr>
          <w:rFonts w:ascii="Times New Roman" w:hAnsi="Times New Roman" w:cs="Times New Roman"/>
          <w:i/>
          <w:sz w:val="24"/>
          <w:szCs w:val="24"/>
        </w:rPr>
        <w:t>.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E56">
        <w:rPr>
          <w:rFonts w:ascii="Times New Roman" w:hAnsi="Times New Roman" w:cs="Times New Roman"/>
          <w:i/>
          <w:sz w:val="24"/>
          <w:szCs w:val="24"/>
          <w:u w:val="single"/>
        </w:rPr>
        <w:t>Способы выделения информации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F3E56">
        <w:rPr>
          <w:rFonts w:ascii="Times New Roman" w:hAnsi="Times New Roman" w:cs="Times New Roman"/>
          <w:sz w:val="24"/>
          <w:szCs w:val="24"/>
        </w:rPr>
        <w:t xml:space="preserve">Следует использовать:  </w:t>
      </w:r>
      <w:r w:rsidRPr="009F3E56">
        <w:rPr>
          <w:rFonts w:ascii="Times New Roman" w:hAnsi="Times New Roman" w:cs="Times New Roman"/>
          <w:i/>
          <w:sz w:val="24"/>
          <w:szCs w:val="24"/>
        </w:rPr>
        <w:t>рамки; границы, заливку</w:t>
      </w:r>
      <w:r w:rsidRPr="009F3E56">
        <w:rPr>
          <w:rFonts w:ascii="Times New Roman" w:hAnsi="Times New Roman" w:cs="Times New Roman"/>
          <w:sz w:val="24"/>
          <w:szCs w:val="24"/>
        </w:rPr>
        <w:t>,</w:t>
      </w:r>
      <w:r w:rsidRPr="009F3E56">
        <w:rPr>
          <w:rFonts w:ascii="Times New Roman" w:hAnsi="Times New Roman" w:cs="Times New Roman"/>
          <w:i/>
          <w:sz w:val="24"/>
          <w:szCs w:val="24"/>
        </w:rPr>
        <w:t xml:space="preserve"> стрелки; рисунки, фотографии, диаграммы, схемы. При необходимости в презентацию можно вставить видеоэффекты и звук.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 10 Требования к содержанию реферата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shd w:val="clear" w:color="auto" w:fill="FFFFFF"/>
        <w:spacing w:after="0" w:line="240" w:lineRule="auto"/>
        <w:ind w:right="249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Тема реферата должна соответствовать критериям:</w:t>
      </w:r>
    </w:p>
    <w:p w:rsidR="009F3E56" w:rsidRPr="009F3E56" w:rsidRDefault="009F3E56" w:rsidP="009F3E56">
      <w:pPr>
        <w:widowControl w:val="0"/>
        <w:numPr>
          <w:ilvl w:val="0"/>
          <w:numId w:val="13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right="249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грамотность с литературной точки зрения;</w:t>
      </w:r>
    </w:p>
    <w:p w:rsidR="009F3E56" w:rsidRPr="009F3E56" w:rsidRDefault="009F3E56" w:rsidP="009F3E56">
      <w:pPr>
        <w:widowControl w:val="0"/>
        <w:numPr>
          <w:ilvl w:val="0"/>
          <w:numId w:val="13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четкость рамок исследуемой проблемы (недопустима как излишняя широта, так и узкая ограниченность);</w:t>
      </w:r>
    </w:p>
    <w:p w:rsidR="009F3E56" w:rsidRPr="009F3E56" w:rsidRDefault="009F3E56" w:rsidP="009F3E56">
      <w:pPr>
        <w:widowControl w:val="0"/>
        <w:numPr>
          <w:ilvl w:val="0"/>
          <w:numId w:val="13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сочетание емкости и лаконичности формулировок;</w:t>
      </w:r>
    </w:p>
    <w:p w:rsidR="009F3E56" w:rsidRPr="009F3E56" w:rsidRDefault="009F3E56" w:rsidP="009F3E56">
      <w:pPr>
        <w:widowControl w:val="0"/>
        <w:numPr>
          <w:ilvl w:val="0"/>
          <w:numId w:val="13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адекватность уровню ученической учебно-исследовательской работы</w:t>
      </w:r>
      <w:r w:rsidRPr="009F3E56">
        <w:rPr>
          <w:rFonts w:ascii="Times New Roman" w:hAnsi="Times New Roman" w:cs="Times New Roman"/>
          <w:sz w:val="24"/>
          <w:szCs w:val="24"/>
        </w:rPr>
        <w:br/>
        <w:t>(недопустимы   как чрезмерная   упрощенность,   так   и   излишняя</w:t>
      </w:r>
      <w:r w:rsidRPr="009F3E56">
        <w:rPr>
          <w:rFonts w:ascii="Times New Roman" w:hAnsi="Times New Roman" w:cs="Times New Roman"/>
          <w:sz w:val="24"/>
          <w:szCs w:val="24"/>
        </w:rPr>
        <w:br/>
        <w:t>наукообразность, а также использование спорной, с научной точки</w:t>
      </w:r>
      <w:r w:rsidRPr="009F3E56">
        <w:rPr>
          <w:rFonts w:ascii="Times New Roman" w:hAnsi="Times New Roman" w:cs="Times New Roman"/>
          <w:sz w:val="24"/>
          <w:szCs w:val="24"/>
        </w:rPr>
        <w:br/>
        <w:t>зрения, терминологии).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2.       Вводная часть должна включать в себя:</w:t>
      </w:r>
    </w:p>
    <w:p w:rsidR="009F3E56" w:rsidRPr="009F3E56" w:rsidRDefault="009F3E56" w:rsidP="009F3E56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обоснование актуальности темы реферата с позиций научной значимости (малая изученность вопроса, его спорность, дискуссионность и проч.), либо современной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;</w:t>
      </w:r>
    </w:p>
    <w:p w:rsidR="009F3E56" w:rsidRPr="009F3E56" w:rsidRDefault="009F3E56" w:rsidP="009F3E56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  <w:tab w:val="left" w:pos="9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постановку целей и формирование задач;</w:t>
      </w:r>
    </w:p>
    <w:p w:rsidR="009F3E56" w:rsidRPr="009F3E56" w:rsidRDefault="009F3E56" w:rsidP="009F3E56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краткий обзор и анализ базы источников, изучение литературы и прочих источников информации (при этом ограничение их только учебной и справочной литературой недопустимо).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3.         Основная  часть   реферата   структурируется   по   главам,   параграфам,  количество  и названия  которых определяются  автором  и  руководителем. Подбор ее должен быть направлен на рассмотрение и раскрытие основных положений   выбранной   темы; демонстрацию   автором   навыков   подбора, структурирования,    изложения    и  критического    анализа  материала    по конкретной      теме;  выявление собственного мнения учащегося, сформированного на основе работы с источниками и литературой.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right="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Обязательными,   являются    ссылки    на    авторов,    чьи    позиции,    мнения, информация использованы в реферате.  Цитирование и ссылки не должны подменять      позиции      автора      реферата.      Излишняя      высокопарность, злоупотребления     </w:t>
      </w:r>
      <w:r w:rsidRPr="009F3E56">
        <w:rPr>
          <w:rFonts w:ascii="Times New Roman" w:hAnsi="Times New Roman" w:cs="Times New Roman"/>
          <w:sz w:val="24"/>
          <w:szCs w:val="24"/>
        </w:rPr>
        <w:lastRenderedPageBreak/>
        <w:t>терминологией,      объемные     отступления     от     темы, несоразмерная     растянутость     отдельных     глав,     разделов,     параграфов рассматриваются в качестве недостатков основной части реферата.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4.       Заключительная    часть    реферата    состоит    из    подведения    итогов выполненной работы; краткого и четкого изложения выводов; анализа степени</w:t>
      </w:r>
      <w:r w:rsidRPr="009F3E56">
        <w:rPr>
          <w:rFonts w:ascii="Times New Roman" w:hAnsi="Times New Roman" w:cs="Times New Roman"/>
          <w:sz w:val="24"/>
          <w:szCs w:val="24"/>
        </w:rPr>
        <w:br/>
        <w:t>выполнения поставленных во введении задач.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Список литературы к реферату оформляется порядке появления ссылок на источники в тексте реферата, в него вносится весь перечень изученных учащимся в процессе написания реферата монографий, статей, учебников, справочников, энциклопедий и  проч. Структурирование  этого раздела не требуется, но допускается   (например,    в   случаях,    когда   автор   считает   необходимым акцентировать внимание на широте спектра использованной литературы);</w:t>
      </w:r>
      <w:proofErr w:type="gramEnd"/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6. Приложения следует оформлять как продолжение реферата на его последующих страницах, располагая приложения в порядке появления на них ссылок в тексте реферата.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Каждое приложение должно начинаться с новой страницы и иметь содержательный заголовок, напечатанный прописными буквами. Если приложений в реферате более одного, их следует нумеровать арабскими цифрами порядковой нумерацией.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Если в качестве приложения в реферате используется документ, имеющий самостоятельное значение, его вкладывают в реферат без изменений в оригинале.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Приложение № 11 Требования к публичному выступлению</w:t>
      </w:r>
    </w:p>
    <w:p w:rsidR="009F3E56" w:rsidRPr="009F3E56" w:rsidRDefault="009F3E56" w:rsidP="009F3E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Pr="009F3E56" w:rsidRDefault="009F3E56" w:rsidP="009F3E56">
      <w:pPr>
        <w:shd w:val="clear" w:color="auto" w:fill="FFFFFF"/>
        <w:tabs>
          <w:tab w:val="left" w:pos="437"/>
        </w:tabs>
        <w:spacing w:after="0" w:line="240" w:lineRule="auto"/>
        <w:ind w:left="14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9F3E56">
        <w:rPr>
          <w:rFonts w:ascii="Times New Roman" w:hAnsi="Times New Roman" w:cs="Times New Roman"/>
          <w:sz w:val="24"/>
          <w:szCs w:val="24"/>
        </w:rPr>
        <w:tab/>
      </w:r>
      <w:r w:rsidRPr="009F3E56">
        <w:rPr>
          <w:rFonts w:ascii="Times New Roman" w:hAnsi="Times New Roman" w:cs="Times New Roman"/>
          <w:spacing w:val="-1"/>
          <w:sz w:val="24"/>
          <w:szCs w:val="24"/>
        </w:rPr>
        <w:t>Содержание выступления должно включать:</w:t>
      </w:r>
    </w:p>
    <w:p w:rsidR="009F3E56" w:rsidRPr="009F3E56" w:rsidRDefault="009F3E56" w:rsidP="009F3E56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>обоснование актуальности темы;</w:t>
      </w:r>
    </w:p>
    <w:p w:rsidR="009F3E56" w:rsidRPr="009F3E56" w:rsidRDefault="009F3E56" w:rsidP="009F3E56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1"/>
          <w:sz w:val="24"/>
          <w:szCs w:val="24"/>
        </w:rPr>
        <w:t>изложение поставленных в нем целей и задач;</w:t>
      </w:r>
    </w:p>
    <w:p w:rsidR="009F3E56" w:rsidRPr="009F3E56" w:rsidRDefault="009F3E56" w:rsidP="009F3E56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1"/>
          <w:sz w:val="24"/>
          <w:szCs w:val="24"/>
        </w:rPr>
        <w:t>краткий обзор изученных источников и использованной литературы;</w:t>
      </w:r>
    </w:p>
    <w:p w:rsidR="009F3E56" w:rsidRPr="009F3E56" w:rsidRDefault="009F3E56" w:rsidP="009F3E56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>описание структуры основной части;</w:t>
      </w:r>
    </w:p>
    <w:p w:rsidR="009F3E56" w:rsidRPr="009F3E56" w:rsidRDefault="009F3E56" w:rsidP="009F3E56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>сообщение об итогах выполненной работы и полученных выводах;</w:t>
      </w:r>
    </w:p>
    <w:p w:rsidR="009F3E56" w:rsidRPr="009F3E56" w:rsidRDefault="009F3E56" w:rsidP="009F3E56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1"/>
          <w:sz w:val="24"/>
          <w:szCs w:val="24"/>
        </w:rPr>
        <w:t>продуманную демонстрацию иллюстративного материала (в тех случаях, где это требуется). Выступление ограничивается во времени — 10 минут.</w:t>
      </w:r>
    </w:p>
    <w:p w:rsidR="009F3E56" w:rsidRPr="009F3E56" w:rsidRDefault="009F3E56" w:rsidP="009F3E56">
      <w:pPr>
        <w:shd w:val="clear" w:color="auto" w:fill="FFFFFF"/>
        <w:tabs>
          <w:tab w:val="left" w:pos="437"/>
        </w:tabs>
        <w:spacing w:after="0" w:line="240" w:lineRule="auto"/>
        <w:ind w:left="14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9F3E56">
        <w:rPr>
          <w:rFonts w:ascii="Times New Roman" w:hAnsi="Times New Roman" w:cs="Times New Roman"/>
          <w:sz w:val="24"/>
          <w:szCs w:val="24"/>
        </w:rPr>
        <w:tab/>
      </w:r>
      <w:r w:rsidRPr="009F3E56">
        <w:rPr>
          <w:rFonts w:ascii="Times New Roman" w:hAnsi="Times New Roman" w:cs="Times New Roman"/>
          <w:spacing w:val="-2"/>
          <w:sz w:val="24"/>
          <w:szCs w:val="24"/>
        </w:rPr>
        <w:t>Выступление оценивается на основе критериев:</w:t>
      </w:r>
    </w:p>
    <w:p w:rsidR="009F3E56" w:rsidRPr="009F3E56" w:rsidRDefault="009F3E56" w:rsidP="009F3E56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after="0" w:line="240" w:lineRule="auto"/>
        <w:ind w:left="993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3"/>
          <w:sz w:val="24"/>
          <w:szCs w:val="24"/>
        </w:rPr>
        <w:t xml:space="preserve">соблюдение структуры  выступления; </w:t>
      </w:r>
      <w:r w:rsidRPr="009F3E56">
        <w:rPr>
          <w:rFonts w:ascii="Times New Roman" w:hAnsi="Times New Roman" w:cs="Times New Roman"/>
          <w:spacing w:val="-4"/>
          <w:sz w:val="24"/>
          <w:szCs w:val="24"/>
        </w:rPr>
        <w:t>соблюдение регламента;</w:t>
      </w:r>
    </w:p>
    <w:p w:rsidR="009F3E56" w:rsidRPr="009F3E56" w:rsidRDefault="009F3E56" w:rsidP="009F3E56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07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2"/>
          <w:sz w:val="24"/>
          <w:szCs w:val="24"/>
        </w:rPr>
        <w:t xml:space="preserve">умение завоевать внимание  аудитории и поддерживать его на протяжении </w:t>
      </w:r>
      <w:r w:rsidRPr="009F3E56">
        <w:rPr>
          <w:rFonts w:ascii="Times New Roman" w:hAnsi="Times New Roman" w:cs="Times New Roman"/>
          <w:spacing w:val="-2"/>
          <w:sz w:val="24"/>
          <w:szCs w:val="24"/>
        </w:rPr>
        <w:t>всего выступления;</w:t>
      </w:r>
    </w:p>
    <w:p w:rsidR="009F3E56" w:rsidRPr="009F3E56" w:rsidRDefault="009F3E56" w:rsidP="009F3E56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07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>адекватность громкости и темпа;</w:t>
      </w:r>
    </w:p>
    <w:p w:rsidR="009F3E56" w:rsidRPr="009F3E56" w:rsidRDefault="009F3E56" w:rsidP="009F3E56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07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>адекватность языка и стиля;</w:t>
      </w:r>
    </w:p>
    <w:p w:rsidR="009F3E56" w:rsidRPr="009F3E56" w:rsidRDefault="009F3E56" w:rsidP="009F3E56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07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1"/>
          <w:sz w:val="24"/>
          <w:szCs w:val="24"/>
        </w:rPr>
        <w:t>уверенность и убедительность манеры изложения.</w:t>
      </w:r>
    </w:p>
    <w:p w:rsidR="009F3E56" w:rsidRPr="009F3E56" w:rsidRDefault="009F3E56" w:rsidP="009F3E56">
      <w:pPr>
        <w:shd w:val="clear" w:color="auto" w:fill="FFFFFF"/>
        <w:tabs>
          <w:tab w:val="left" w:pos="437"/>
        </w:tabs>
        <w:spacing w:after="0" w:line="240" w:lineRule="auto"/>
        <w:ind w:left="14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16"/>
          <w:sz w:val="24"/>
          <w:szCs w:val="24"/>
        </w:rPr>
        <w:t>3.</w:t>
      </w:r>
      <w:r w:rsidRPr="009F3E56">
        <w:rPr>
          <w:rFonts w:ascii="Times New Roman" w:hAnsi="Times New Roman" w:cs="Times New Roman"/>
          <w:sz w:val="24"/>
          <w:szCs w:val="24"/>
        </w:rPr>
        <w:tab/>
      </w:r>
      <w:r w:rsidRPr="009F3E56">
        <w:rPr>
          <w:rFonts w:ascii="Times New Roman" w:hAnsi="Times New Roman" w:cs="Times New Roman"/>
          <w:spacing w:val="-2"/>
          <w:sz w:val="24"/>
          <w:szCs w:val="24"/>
        </w:rPr>
        <w:t>Ответы    на    вопросы    после    выступления   должны    соответствовать</w:t>
      </w:r>
      <w:r w:rsidRPr="009F3E56">
        <w:rPr>
          <w:rFonts w:ascii="Times New Roman" w:hAnsi="Times New Roman" w:cs="Times New Roman"/>
          <w:spacing w:val="-2"/>
          <w:sz w:val="24"/>
          <w:szCs w:val="24"/>
        </w:rPr>
        <w:br/>
        <w:t>требованиям:</w:t>
      </w:r>
    </w:p>
    <w:p w:rsidR="009F3E56" w:rsidRPr="009F3E56" w:rsidRDefault="009F3E56" w:rsidP="009F3E56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адекватность содержания ответов;</w:t>
      </w:r>
    </w:p>
    <w:p w:rsidR="009F3E56" w:rsidRPr="009F3E56" w:rsidRDefault="009F3E56" w:rsidP="009F3E56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4"/>
          <w:sz w:val="24"/>
          <w:szCs w:val="24"/>
        </w:rPr>
        <w:t>корректность;</w:t>
      </w:r>
    </w:p>
    <w:p w:rsidR="009F3E56" w:rsidRPr="009F3E56" w:rsidRDefault="009F3E56" w:rsidP="009F3E56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>краткость и аргументированность;</w:t>
      </w:r>
    </w:p>
    <w:p w:rsidR="009F3E56" w:rsidRPr="009F3E56" w:rsidRDefault="009F3E56" w:rsidP="009F3E56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>адекватность громкости и темпа;</w:t>
      </w:r>
    </w:p>
    <w:p w:rsidR="009F3E56" w:rsidRPr="009F3E56" w:rsidRDefault="009F3E56" w:rsidP="009F3E56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>адекватность языка и стиля.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9F3E56">
        <w:rPr>
          <w:rFonts w:ascii="Times New Roman" w:hAnsi="Times New Roman" w:cs="Times New Roman"/>
          <w:spacing w:val="1"/>
          <w:sz w:val="24"/>
          <w:szCs w:val="24"/>
        </w:rPr>
        <w:t>Основные требования к публичному выступлению: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1. Решительное начало выступления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2. Драматизм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3.Сдержанная эмоциональность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4.Краткость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5. Диалогичность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6.Разговорность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lastRenderedPageBreak/>
        <w:t>7.Установление и поддержание контакта с аудиторией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8.Понятность главной мысли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pacing w:val="1"/>
          <w:sz w:val="24"/>
          <w:szCs w:val="24"/>
        </w:rPr>
        <w:t>9.Решительный конец</w:t>
      </w:r>
    </w:p>
    <w:p w:rsidR="009F3E56" w:rsidRPr="009F3E56" w:rsidRDefault="009F3E56" w:rsidP="009F3E56">
      <w:pPr>
        <w:widowControl w:val="0"/>
        <w:shd w:val="clear" w:color="auto" w:fill="FFFFFF"/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Памятка №12 Критерии оценки публичного выступления (защиты проекта)</w:t>
      </w:r>
    </w:p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103"/>
      </w:tblGrid>
      <w:tr w:rsidR="009F3E56" w:rsidRPr="009F3E56" w:rsidTr="00CA7B4C">
        <w:trPr>
          <w:trHeight w:hRule="exact" w:val="4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4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Предмет, 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93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1. Адекватность темы   содержания уровню учебно-исследовательской работы учащегося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4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2. Актуальность и оригинальность темы.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11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и глубины аналитических вкладок во вводной и заключительной частях.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8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right="230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4. Объем исследований литературы и других источников информации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7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right="68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5. Стиль и грамотность изложения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left="-18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7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right="173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6, Соблюдение требований к оформлению проекта (реферата)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4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7. Цель, выводы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6" w:rsidRPr="009F3E56" w:rsidTr="00CA7B4C">
        <w:trPr>
          <w:trHeight w:hRule="exact" w:val="5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6" w:rsidRPr="009F3E56" w:rsidRDefault="009F3E56" w:rsidP="009F3E56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E56" w:rsidRPr="009F3E56" w:rsidRDefault="009F3E56" w:rsidP="009F3E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Default="009F3E56" w:rsidP="009F3E56">
      <w:pPr>
        <w:autoSpaceDE w:val="0"/>
        <w:autoSpaceDN w:val="0"/>
        <w:adjustRightInd w:val="0"/>
        <w:spacing w:after="0" w:line="240" w:lineRule="auto"/>
        <w:ind w:right="2688" w:firstLine="85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Памятка №13 Лист р</w:t>
      </w:r>
      <w:r w:rsidRPr="009F3E56">
        <w:rPr>
          <w:rFonts w:ascii="Times New Roman" w:hAnsi="Times New Roman" w:cs="Times New Roman"/>
          <w:b/>
          <w:bCs/>
          <w:iCs/>
          <w:sz w:val="24"/>
          <w:szCs w:val="24"/>
        </w:rPr>
        <w:t>ефлексии</w:t>
      </w:r>
    </w:p>
    <w:p w:rsidR="009F3E56" w:rsidRPr="009F3E56" w:rsidRDefault="009F3E56" w:rsidP="009F3E56">
      <w:pPr>
        <w:autoSpaceDE w:val="0"/>
        <w:autoSpaceDN w:val="0"/>
        <w:adjustRightInd w:val="0"/>
        <w:spacing w:after="0" w:line="240" w:lineRule="auto"/>
        <w:ind w:right="2688" w:firstLine="85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3E56" w:rsidRPr="009F3E56" w:rsidRDefault="009F3E56" w:rsidP="009F3E56">
      <w:pPr>
        <w:autoSpaceDE w:val="0"/>
        <w:autoSpaceDN w:val="0"/>
        <w:adjustRightInd w:val="0"/>
        <w:spacing w:after="0" w:line="240" w:lineRule="auto"/>
        <w:ind w:right="2688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Вопросы, направленные на анализ проектной работы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1.Удачно ли была выбрана тема проекта?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2. Оптимально ли были определены цель проекта и его задачи?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3. Глубоко ли Вы исследовали проблему?  Какие «белые пятна» в ней еще остались?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4. Соответствовали ли методы исследования целям и задачам этого исследования?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5. Рационально ли Вы использовали имеющиеся средства?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6. Какие этапы реализации проекта для Вас были наиболее интересны?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7. Достаточно ли было времени на разработку проекта?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8. Какие знания и умения Вы приобрели в процессе работы над проектом?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9. Какие свои способности развивали?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10.Насколько эффективно был выбранный Вами внешний продукт?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11. Достаточно ли грамотно составлен Вами текстовый вариант работы?</w:t>
      </w:r>
    </w:p>
    <w:p w:rsidR="009F3E56" w:rsidRPr="009F3E56" w:rsidRDefault="009F3E56" w:rsidP="009F3E56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12. Ваше публичное выступление вызвало интерес у аудитории?</w:t>
      </w:r>
    </w:p>
    <w:p w:rsidR="009F3E56" w:rsidRPr="009F3E56" w:rsidRDefault="009F3E56" w:rsidP="009F3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13. Удачно ли Вы отвечали на вопросы оппонентов и других участников защиты?</w:t>
      </w:r>
    </w:p>
    <w:p w:rsidR="009F3E56" w:rsidRPr="009F3E56" w:rsidRDefault="009F3E56" w:rsidP="009F3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14. Что  из  Вашего опыта проектной деятельности Вам следует сохранить и</w:t>
      </w:r>
      <w:r w:rsidRPr="009F3E56">
        <w:rPr>
          <w:rFonts w:ascii="Times New Roman" w:hAnsi="Times New Roman" w:cs="Times New Roman"/>
          <w:sz w:val="24"/>
          <w:szCs w:val="24"/>
        </w:rPr>
        <w:br/>
        <w:t>использовать в будущем</w:t>
      </w:r>
    </w:p>
    <w:p w:rsid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lastRenderedPageBreak/>
        <w:t>Анкета «Уровень удовлетворенности выполненной работы».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F3E56" w:rsidRPr="009F3E56" w:rsidTr="00CA7B4C">
        <w:trPr>
          <w:trHeight w:val="6539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3E56" w:rsidRPr="009F3E56" w:rsidRDefault="009F3E56" w:rsidP="009F3E56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noProof/>
                <w:sz w:val="24"/>
                <w:szCs w:val="24"/>
              </w:rPr>
              <w:t>Обведи число, которое соответствует уровню твоей удовлетворенности.</w:t>
            </w:r>
          </w:p>
          <w:p w:rsidR="009F3E56" w:rsidRPr="009F3E56" w:rsidRDefault="009F3E56" w:rsidP="009F3E5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 трудом</w:t>
            </w:r>
          </w:p>
          <w:tbl>
            <w:tblPr>
              <w:tblW w:w="0" w:type="auto"/>
              <w:tblInd w:w="2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55"/>
              <w:gridCol w:w="455"/>
              <w:gridCol w:w="455"/>
              <w:gridCol w:w="455"/>
              <w:gridCol w:w="455"/>
            </w:tblGrid>
            <w:tr w:rsidR="009F3E56" w:rsidRPr="009F3E56" w:rsidTr="00CA7B4C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-1</w:t>
                  </w:r>
                </w:p>
              </w:tc>
            </w:tr>
          </w:tbl>
          <w:p w:rsidR="009F3E56" w:rsidRPr="009F3E56" w:rsidRDefault="009F3E56" w:rsidP="009F3E5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 взаимоотношениями с напарником</w:t>
            </w:r>
          </w:p>
          <w:tbl>
            <w:tblPr>
              <w:tblW w:w="0" w:type="auto"/>
              <w:tblInd w:w="2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55"/>
              <w:gridCol w:w="455"/>
              <w:gridCol w:w="455"/>
              <w:gridCol w:w="455"/>
              <w:gridCol w:w="455"/>
            </w:tblGrid>
            <w:tr w:rsidR="009F3E56" w:rsidRPr="009F3E56" w:rsidTr="00CA7B4C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-1</w:t>
                  </w:r>
                </w:p>
              </w:tc>
            </w:tr>
          </w:tbl>
          <w:p w:rsidR="009F3E56" w:rsidRPr="009F3E56" w:rsidRDefault="009F3E56" w:rsidP="009F3E5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 взаимоотношениями с руководителем</w:t>
            </w:r>
          </w:p>
          <w:tbl>
            <w:tblPr>
              <w:tblW w:w="0" w:type="auto"/>
              <w:tblInd w:w="2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55"/>
              <w:gridCol w:w="455"/>
              <w:gridCol w:w="455"/>
              <w:gridCol w:w="455"/>
              <w:gridCol w:w="455"/>
            </w:tblGrid>
            <w:tr w:rsidR="009F3E56" w:rsidRPr="009F3E56" w:rsidTr="00CA7B4C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-1</w:t>
                  </w:r>
                </w:p>
              </w:tc>
            </w:tr>
          </w:tbl>
          <w:p w:rsidR="009F3E56" w:rsidRPr="009F3E56" w:rsidRDefault="009F3E56" w:rsidP="009F3E5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noProof/>
                <w:sz w:val="24"/>
                <w:szCs w:val="24"/>
              </w:rPr>
              <w:t>Удовлетворенность достижениями в работе</w:t>
            </w:r>
          </w:p>
          <w:tbl>
            <w:tblPr>
              <w:tblW w:w="0" w:type="auto"/>
              <w:tblInd w:w="2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55"/>
              <w:gridCol w:w="455"/>
              <w:gridCol w:w="455"/>
              <w:gridCol w:w="455"/>
              <w:gridCol w:w="455"/>
            </w:tblGrid>
            <w:tr w:rsidR="009F3E56" w:rsidRPr="009F3E56" w:rsidTr="00CA7B4C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-1</w:t>
                  </w:r>
                </w:p>
              </w:tc>
            </w:tr>
          </w:tbl>
          <w:p w:rsidR="009F3E56" w:rsidRPr="009F3E56" w:rsidRDefault="009F3E56" w:rsidP="009F3E5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3E56">
              <w:rPr>
                <w:rFonts w:ascii="Times New Roman" w:hAnsi="Times New Roman" w:cs="Times New Roman"/>
                <w:noProof/>
                <w:sz w:val="24"/>
                <w:szCs w:val="24"/>
              </w:rPr>
              <w:t>Интерес к работе</w:t>
            </w:r>
          </w:p>
          <w:tbl>
            <w:tblPr>
              <w:tblW w:w="0" w:type="auto"/>
              <w:tblInd w:w="2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55"/>
              <w:gridCol w:w="455"/>
              <w:gridCol w:w="455"/>
              <w:gridCol w:w="455"/>
              <w:gridCol w:w="455"/>
            </w:tblGrid>
            <w:tr w:rsidR="009F3E56" w:rsidRPr="009F3E56" w:rsidTr="00CA7B4C"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3E56" w:rsidRPr="009F3E56" w:rsidRDefault="009F3E56" w:rsidP="009F3E56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F3E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-1</w:t>
                  </w:r>
                </w:p>
              </w:tc>
            </w:tr>
          </w:tbl>
          <w:p w:rsidR="009F3E56" w:rsidRPr="009F3E56" w:rsidRDefault="009F3E56" w:rsidP="009F3E56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Default="00217DE7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E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  <w:r w:rsidR="009F3E56">
        <w:rPr>
          <w:rFonts w:ascii="Times New Roman" w:hAnsi="Times New Roman" w:cs="Times New Roman"/>
          <w:b/>
          <w:bCs/>
          <w:sz w:val="24"/>
          <w:szCs w:val="24"/>
        </w:rPr>
        <w:t xml:space="preserve"> и источники</w:t>
      </w:r>
      <w:r w:rsidR="009F3E56" w:rsidRPr="009F3E56">
        <w:rPr>
          <w:rFonts w:ascii="Times New Roman" w:hAnsi="Times New Roman" w:cs="Times New Roman"/>
          <w:b/>
          <w:bCs/>
          <w:sz w:val="24"/>
          <w:szCs w:val="24"/>
        </w:rPr>
        <w:t xml:space="preserve"> для составления программы «Ярославское наследие»</w:t>
      </w:r>
    </w:p>
    <w:p w:rsidR="009F3E56" w:rsidRPr="009F3E56" w:rsidRDefault="009F3E56" w:rsidP="009F3E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Архангельский В. «По земле Ярославской», Ярославль, «Ярославское книжное издательство», 1960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Брюсова В.Г. «Фрески Ярославля </w:t>
      </w:r>
      <w:r w:rsidRPr="009F3E5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F3E56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9F3E5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F3E56">
        <w:rPr>
          <w:rFonts w:ascii="Times New Roman" w:hAnsi="Times New Roman" w:cs="Times New Roman"/>
          <w:sz w:val="24"/>
          <w:szCs w:val="24"/>
        </w:rPr>
        <w:t xml:space="preserve"> вв.», Москва, «Искусство», 1983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Виноградов М.В. и другие «Красный Перевал. Очерки истории фабрики», Ярославль,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Верхне-Волжское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книжное издательство», 1976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Герои огненных лет. Очерки о героях Советского Союза –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ярославцах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, Ярославль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Верхне-Волжское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книжное издательство», 1974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Губернатор А. Лисицын. Ярославская область. Россия в лицах. Москва, «Русь», 1998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Гушель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Р.З. «Страницы истории школьного дела в Ярославле </w:t>
      </w:r>
      <w:r w:rsidRPr="009F3E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F3E56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9F3E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3E56">
        <w:rPr>
          <w:rFonts w:ascii="Times New Roman" w:hAnsi="Times New Roman" w:cs="Times New Roman"/>
          <w:sz w:val="24"/>
          <w:szCs w:val="24"/>
        </w:rPr>
        <w:t xml:space="preserve"> вв.», Ярославль «Академия 76», 2010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Евграфов К. «Федор Волков», Москва «Молодая гвардия», 1989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Жельвис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В.И. «Прогулки по Ярославлю», Ярославль, «Верхняя Волга», 2001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За окнами дома Иванова. Страницы ярославской истории, Ярославль, 2008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История губернского города Ярославля, Ярославль «Издательство Александра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Рутмана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», 2006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История Ярославского края с древнейших времен до конца 20 гг.  </w:t>
      </w:r>
      <w:r w:rsidRPr="009F3E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F3E56">
        <w:rPr>
          <w:rFonts w:ascii="Times New Roman" w:hAnsi="Times New Roman" w:cs="Times New Roman"/>
          <w:sz w:val="24"/>
          <w:szCs w:val="24"/>
        </w:rPr>
        <w:t xml:space="preserve"> вв. под редакцией Пономарева А.М., Ярославль «Ярославский государственный университет», 2000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Ковалев И. «Ярославский край на уроках истории», Ярославль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Верхне-Волжское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книжное</w:t>
      </w:r>
      <w:proofErr w:type="gramEnd"/>
      <w:r w:rsidRPr="009F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», 1974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Козлов П.И.,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Маров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В.Ф. «Ярославль. Путеводитель-справочник», Ярославль,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Верхне-Волжское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книжное издательство», 1988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Летопись Ярославля 1010-2010, Санкт-Петербург «Морской Петербург», 2010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Моя родина – Норский Посад, Ярославль «Издательство Александра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Рутмана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», 2005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Смарагдова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М.П. «Рассказы о Ярославле», Москва «Ярослав Мудрый», 2012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Рутман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Т.А. «Храмы и святыни Ярославля», Ярославль, «Издательство Александра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Рутмана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», 2005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Юные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ярославцы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войны, Ярославль «Городской центр внешкольной работы. Школа юного журналиста имени Островского», 2007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Ярославль. Буклет под редакцией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Гургеняна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Изокомбинат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Хуожники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РСФСР», 1982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Ярославль в старинных открытках и фотографиях, Москва «Искусство», 1998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Ярославль. Историко-топонимический справочник под редакцией А.Ю. Данилова и Н.С.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Землянской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, Ярославль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Мубинт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», 2006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Ярославль. История города в документах и материалах от </w:t>
      </w:r>
      <w:r w:rsidRPr="009F3E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3E56">
        <w:rPr>
          <w:rFonts w:ascii="Times New Roman" w:hAnsi="Times New Roman" w:cs="Times New Roman"/>
          <w:sz w:val="24"/>
          <w:szCs w:val="24"/>
        </w:rPr>
        <w:t xml:space="preserve"> упоминания до 1917 года. Под редакцией Пономарева А.М., Ярославль,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Верхне-Волжское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книжное издательство», 1990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Ярославль. История твоего города. Книга для чтения. Под редакцией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Федорчука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А.В., Ярославль «Академия развития», 2006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Ярославль. Набор открыток. Москва «Советский художник», 1965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Ярославль. Памятники архитектуры, Москва, «Советская Россия», 1977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Ярославль. Путеводитель под редакцией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Федорчука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А.В. , Ярославль «ООО Академия развития», 2001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Ярославна. История успеха ярославских женщин, Москва «РПЦ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Внешторгиздат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», 2005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Ярославские мотивы. Набор открыток, Москва «Планета», 1982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Ярославские портреты. Москва «Изобразительное искусство», 1986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Ярославский художественный музей. Путеводитель, Ярославль «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Верхне-Волжское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книжное издательство», 1987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lastRenderedPageBreak/>
        <w:t>Ярославцы в годы Великой Отечественной войны. Ярославль «Ярославская областная детская библиотека», 2005</w:t>
      </w:r>
    </w:p>
    <w:p w:rsidR="00217DE7" w:rsidRPr="009F3E56" w:rsidRDefault="00217DE7" w:rsidP="009F3E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Ярославцы – кавалеры ордена Александра Невского», Рыбинск «Рыбинское подворье», 2003</w:t>
      </w:r>
    </w:p>
    <w:p w:rsidR="00217DE7" w:rsidRPr="009F3E56" w:rsidRDefault="00217DE7" w:rsidP="009F3E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DE7" w:rsidRPr="009F3E56" w:rsidRDefault="00217DE7" w:rsidP="009F3E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217DE7" w:rsidRPr="009F3E56" w:rsidRDefault="00217DE7" w:rsidP="009F3E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Известные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ярославцы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F3E56">
          <w:rPr>
            <w:rStyle w:val="a5"/>
            <w:rFonts w:ascii="Times New Roman" w:hAnsi="Times New Roman"/>
            <w:sz w:val="24"/>
            <w:szCs w:val="24"/>
          </w:rPr>
          <w:t>http://360yaroslavl.ru/yaroslavl/izvestnye_yaroslavcy/</w:t>
        </w:r>
      </w:hyperlink>
      <w:r w:rsidRPr="009F3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E7" w:rsidRPr="009F3E56" w:rsidRDefault="00217DE7" w:rsidP="009F3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E7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Литература и источники для составления методического сопровождения проектной и исследовательской деятельности:</w:t>
      </w:r>
    </w:p>
    <w:p w:rsidR="009F3E56" w:rsidRPr="009F3E56" w:rsidRDefault="009F3E56" w:rsidP="009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DFDFD"/>
        </w:rPr>
        <w:t>Щербаков С.Г.</w:t>
      </w:r>
      <w:r w:rsidRPr="009F3E56">
        <w:rPr>
          <w:rStyle w:val="apple-converted-space"/>
          <w:rFonts w:ascii="Times New Roman" w:hAnsi="Times New Roman"/>
          <w:sz w:val="24"/>
          <w:szCs w:val="24"/>
          <w:shd w:val="clear" w:color="auto" w:fill="FDFDFD"/>
        </w:rPr>
        <w:t xml:space="preserve">  </w:t>
      </w:r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DFDFD"/>
        </w:rPr>
        <w:t>Организация проектной деятельности в образовательном учреждении</w:t>
      </w:r>
      <w:r w:rsidRPr="009F3E56">
        <w:rPr>
          <w:rFonts w:ascii="Times New Roman" w:hAnsi="Times New Roman" w:cs="Times New Roman"/>
          <w:sz w:val="24"/>
          <w:szCs w:val="24"/>
        </w:rPr>
        <w:t xml:space="preserve">/издательство </w:t>
      </w:r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DFDFD"/>
        </w:rPr>
        <w:t>Корифей</w:t>
      </w:r>
      <w:r w:rsidRPr="009F3E56">
        <w:rPr>
          <w:rFonts w:ascii="Times New Roman" w:hAnsi="Times New Roman" w:cs="Times New Roman"/>
          <w:sz w:val="24"/>
          <w:szCs w:val="24"/>
        </w:rPr>
        <w:t>/</w:t>
      </w:r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DFDFD"/>
        </w:rPr>
        <w:t>2007</w:t>
      </w: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Голуб Г.Б., Перелыгина Е.А., </w:t>
      </w:r>
      <w:proofErr w:type="spellStart"/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О.В.</w:t>
      </w:r>
      <w:r w:rsidRPr="009F3E56">
        <w:rPr>
          <w:rFonts w:ascii="Times New Roman" w:hAnsi="Times New Roman" w:cs="Times New Roman"/>
          <w:sz w:val="24"/>
          <w:szCs w:val="24"/>
        </w:rPr>
        <w:br/>
      </w:r>
      <w:r w:rsidRPr="009F3E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проектной деятельности</w:t>
      </w:r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: Методическое пособие по преподаванию курса (с использованием тетрадей на печатной основе) / Под ред. проф. Е.Я. Когана. - Самара: Федоров: Учебная литература, 2006.</w:t>
      </w: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Сергеев И. С. Как организовать проектную деятельность учащихся: Практическое пособие для работников общеобразовательных учреждений. – М.: </w:t>
      </w:r>
      <w:proofErr w:type="spellStart"/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Аркти</w:t>
      </w:r>
      <w:proofErr w:type="spellEnd"/>
      <w:r w:rsidRPr="009F3E5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, 2004.</w:t>
      </w: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firstLine="13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Дикова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Е.А. Интеграция материальных и информационных технологий в проекте  [Текст]. – М.: Журнал «Школа и производство»  № 7, 2008.</w:t>
      </w: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firstLine="131"/>
        <w:contextualSpacing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Савенков А.И.. Принципы исследовательского обучения. // Директор школы. - 2008.-№ 93. </w:t>
      </w: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firstLine="13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Нинбург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 Е.А. Технология научного исследования.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.  рекомендации. - М.,2006 </w:t>
      </w: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left="851" w:firstLine="13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 В.С. </w:t>
      </w:r>
      <w:r w:rsidRPr="009F3E56">
        <w:rPr>
          <w:rFonts w:ascii="Times New Roman" w:hAnsi="Times New Roman" w:cs="Times New Roman"/>
          <w:bCs/>
          <w:sz w:val="24"/>
          <w:szCs w:val="24"/>
        </w:rPr>
        <w:t xml:space="preserve">Классификация проектных работ. </w:t>
      </w:r>
      <w:r w:rsidRPr="009F3E56">
        <w:rPr>
          <w:rFonts w:ascii="Times New Roman" w:hAnsi="Times New Roman" w:cs="Times New Roman"/>
          <w:sz w:val="24"/>
          <w:szCs w:val="24"/>
        </w:rPr>
        <w:t xml:space="preserve">Теории и методики обучения.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Ростов-н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3E56">
        <w:rPr>
          <w:rFonts w:ascii="Times New Roman" w:hAnsi="Times New Roman" w:cs="Times New Roman"/>
          <w:sz w:val="24"/>
          <w:szCs w:val="24"/>
        </w:rPr>
        <w:t xml:space="preserve"> Дону,  2005 </w:t>
      </w: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left="851" w:firstLine="131"/>
        <w:contextualSpacing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Cs/>
          <w:sz w:val="24"/>
          <w:szCs w:val="24"/>
        </w:rPr>
        <w:t xml:space="preserve">Шаблон </w:t>
      </w:r>
      <w:r w:rsidRPr="009F3E56">
        <w:rPr>
          <w:rFonts w:ascii="Times New Roman" w:hAnsi="Times New Roman" w:cs="Times New Roman"/>
          <w:bCs/>
          <w:sz w:val="24"/>
          <w:szCs w:val="24"/>
          <w:lang w:val="en-US"/>
        </w:rPr>
        <w:t>VCT</w:t>
      </w:r>
      <w:r w:rsidRPr="009F3E56">
        <w:rPr>
          <w:rFonts w:ascii="Times New Roman" w:hAnsi="Times New Roman" w:cs="Times New Roman"/>
          <w:sz w:val="24"/>
          <w:szCs w:val="24"/>
        </w:rPr>
        <w:t xml:space="preserve"> – проекта  портала Сеть Творческих Учителей </w:t>
      </w:r>
    </w:p>
    <w:p w:rsidR="009F3E56" w:rsidRPr="009F3E56" w:rsidRDefault="009F3E56" w:rsidP="009F3E56">
      <w:pPr>
        <w:pStyle w:val="a3"/>
        <w:numPr>
          <w:ilvl w:val="0"/>
          <w:numId w:val="18"/>
        </w:numPr>
        <w:spacing w:after="0" w:line="240" w:lineRule="auto"/>
        <w:ind w:firstLine="27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3E56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 xml:space="preserve"> В.С.  </w:t>
      </w:r>
      <w:r w:rsidRPr="009F3E56">
        <w:rPr>
          <w:rFonts w:ascii="Times New Roman" w:hAnsi="Times New Roman" w:cs="Times New Roman"/>
          <w:bCs/>
          <w:sz w:val="24"/>
          <w:szCs w:val="24"/>
        </w:rPr>
        <w:t>Классификация проектных работ:</w:t>
      </w:r>
      <w:r w:rsidRPr="009F3E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3E56">
        <w:rPr>
          <w:rFonts w:ascii="Times New Roman" w:hAnsi="Times New Roman" w:cs="Times New Roman"/>
          <w:sz w:val="24"/>
          <w:szCs w:val="24"/>
        </w:rPr>
        <w:t>Ростов-н</w:t>
      </w:r>
      <w:proofErr w:type="gramStart"/>
      <w:r w:rsidRPr="009F3E5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F3E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3E56">
        <w:rPr>
          <w:rFonts w:ascii="Times New Roman" w:hAnsi="Times New Roman" w:cs="Times New Roman"/>
          <w:sz w:val="24"/>
          <w:szCs w:val="24"/>
        </w:rPr>
        <w:t xml:space="preserve"> Дону,  2005</w:t>
      </w:r>
    </w:p>
    <w:p w:rsidR="009F3E56" w:rsidRDefault="009F3E56" w:rsidP="009F3E56">
      <w:pPr>
        <w:pStyle w:val="a3"/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E56" w:rsidRDefault="009F3E56" w:rsidP="009F3E56">
      <w:pPr>
        <w:pStyle w:val="a3"/>
        <w:tabs>
          <w:tab w:val="left" w:pos="12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b/>
          <w:sz w:val="24"/>
          <w:szCs w:val="24"/>
        </w:rPr>
        <w:t>Ресурсы Интернет</w:t>
      </w:r>
    </w:p>
    <w:p w:rsidR="009F3E56" w:rsidRPr="009F3E56" w:rsidRDefault="009F3E56" w:rsidP="009F3E56">
      <w:pPr>
        <w:pStyle w:val="a3"/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56" w:rsidRPr="009F3E56" w:rsidRDefault="009F3E56" w:rsidP="009F3E56">
      <w:pPr>
        <w:pStyle w:val="a3"/>
        <w:numPr>
          <w:ilvl w:val="0"/>
          <w:numId w:val="19"/>
        </w:numPr>
        <w:tabs>
          <w:tab w:val="left" w:pos="12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F3E56">
          <w:rPr>
            <w:rStyle w:val="a5"/>
            <w:rFonts w:ascii="Times New Roman" w:hAnsi="Times New Roman"/>
            <w:sz w:val="24"/>
            <w:szCs w:val="24"/>
          </w:rPr>
          <w:t>http://www.mamsu.ru/publications/researchact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http://sokolovskaya.86mmc-megionsch2.edusite.ru/p4aa1.html</w:t>
        </w:r>
      </w:hyperlink>
      <w:r w:rsidRPr="009F3E56">
        <w:rPr>
          <w:rFonts w:ascii="Times New Roman" w:hAnsi="Times New Roman" w:cs="Times New Roman"/>
          <w:sz w:val="24"/>
          <w:szCs w:val="24"/>
        </w:rPr>
        <w:t>;</w:t>
      </w:r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http://stf.karelia.ru/help/index.php</w:t>
        </w:r>
      </w:hyperlink>
      <w:r w:rsidRPr="009F3E56">
        <w:rPr>
          <w:rFonts w:ascii="Times New Roman" w:hAnsi="Times New Roman" w:cs="Times New Roman"/>
          <w:sz w:val="24"/>
          <w:szCs w:val="24"/>
        </w:rPr>
        <w:t>;</w:t>
      </w:r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proektoriya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siteedit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su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page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63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4" w:tgtFrame="_blank" w:history="1">
        <w:proofErr w:type="spellStart"/>
        <w:r w:rsidRPr="009F3E56">
          <w:rPr>
            <w:rFonts w:ascii="Times New Roman" w:hAnsi="Times New Roman" w:cs="Times New Roman"/>
            <w:color w:val="0000CC"/>
            <w:sz w:val="24"/>
            <w:szCs w:val="24"/>
            <w:u w:val="single"/>
            <w:lang w:val="en-US"/>
          </w:rPr>
          <w:t>DswMedia</w:t>
        </w:r>
        <w:proofErr w:type="spellEnd"/>
        <w:r w:rsidRPr="009F3E56">
          <w:rPr>
            <w:rFonts w:ascii="Times New Roman" w:hAnsi="Times New Roman" w:cs="Times New Roman"/>
            <w:color w:val="0000CC"/>
            <w:sz w:val="24"/>
            <w:szCs w:val="24"/>
            <w:u w:val="single"/>
          </w:rPr>
          <w:t>…</w:t>
        </w:r>
        <w:proofErr w:type="spellStart"/>
        <w:r w:rsidRPr="009F3E56">
          <w:rPr>
            <w:rFonts w:ascii="Times New Roman" w:hAnsi="Times New Roman" w:cs="Times New Roman"/>
            <w:color w:val="0000CC"/>
            <w:sz w:val="24"/>
            <w:szCs w:val="24"/>
            <w:u w:val="single"/>
            <w:lang w:val="en-US"/>
          </w:rPr>
          <w:t>sya</w:t>
        </w:r>
        <w:proofErr w:type="spellEnd"/>
        <w:r w:rsidRPr="009F3E56">
          <w:rPr>
            <w:rFonts w:ascii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9F3E56">
          <w:rPr>
            <w:rFonts w:ascii="Times New Roman" w:hAnsi="Times New Roman" w:cs="Times New Roman"/>
            <w:color w:val="0000CC"/>
            <w:sz w:val="24"/>
            <w:szCs w:val="24"/>
            <w:u w:val="single"/>
            <w:lang w:val="en-US"/>
          </w:rPr>
          <w:t>doc</w:t>
        </w:r>
      </w:hyperlink>
      <w:r w:rsidRPr="009F3E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F3E56" w:rsidRPr="009F3E56" w:rsidRDefault="009F3E56" w:rsidP="009F3E5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5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managment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aaanet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economics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gipoteza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bse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sci</w:t>
        </w:r>
        <w:proofErr w:type="spellEnd"/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lib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article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109700.</w:t>
        </w:r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http://ru.wikipedia.org/wiki/%CF%F0%EE%E1%EB%E5%EC%E0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http://www.slovochel.ru/cel.htm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http://www.shkola.net.ua/view.php?doc=56.1294852154155962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http://dic.academic.ru/dic.nsf/bse/62391/%D0%90%D0%BA%D1%82%D1%83%D0%B0%D0%BB%D1%8C%D0%BD%D0%BE%D1%81%D1%82%D1%8C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http://dic.academic.ru/dic.nsf/es/15688/%D0%B3%D0%B8%D0%BF%D0%BE%D1%82%D0%B5%D0%B7%D0%B0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9F3E56">
          <w:rPr>
            <w:rStyle w:val="a5"/>
            <w:rFonts w:ascii="Times New Roman" w:hAnsi="Times New Roman"/>
            <w:sz w:val="24"/>
            <w:szCs w:val="24"/>
          </w:rPr>
          <w:t>http://proektsosgim.ucoz.ru/publ/dlja_nachinajushhikh/podgotovka_k_provedeniju_nauchnogo_issledovanija/3-1-0-12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23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http://www.managment.aaanet.ru/economics/gipoteza.php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http://ru.wikipedia.org/wiki/%D0%E5%EA%EE%ED%F1%F2%F0%F3%EA%F6%E8%FF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http://ru.wikipedia.org/wiki/%D0%90%D1%82%D1%80%D0%B8%D0%B1%D1%83%D1%86%D0%B8%D1%8F_%D0%BF%D1%80%D0%BE%D0%B8%D0%B7%D0%B2%D0%B5%D0%B4%D0%B5%D0%BD%D0%B8%D1%8F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http://ru.wikipedia.org/wiki/%CA%F0%E0%E5%E2%E5%E4%E5%ED%E8%E5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http://www.soclexicon.ru/anketa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9F3E56">
          <w:rPr>
            <w:rStyle w:val="a5"/>
            <w:rFonts w:ascii="Times New Roman" w:hAnsi="Times New Roman"/>
            <w:sz w:val="24"/>
            <w:szCs w:val="24"/>
          </w:rPr>
          <w:t>http://www.shkola.net.ua/view.php?doc=56.1294852355692497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http://ru.wikipedia.org/wiki/%DD%EA%F1%EF%E5%F0%E8%EC%E5%ED%F2_(%EF%F1%E8%F5%EE%EB%EE%E3%E8%FF)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9F3E56">
          <w:rPr>
            <w:rStyle w:val="a5"/>
            <w:rFonts w:ascii="Times New Roman" w:hAnsi="Times New Roman"/>
            <w:sz w:val="24"/>
            <w:szCs w:val="24"/>
          </w:rPr>
          <w:t>http://de.academic.ru/dic.nsf/es/46247/%D0%9F%D0%A0%D0%9E%D0%93%D0%9D%D0%9E%D0%97%D0%98%D0%A0%D0%9E%D0%92%D0%90%D0%9D%D0%98%D0%95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http://philosophy.polbu.ru/opisanie.htm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9F3E56">
          <w:rPr>
            <w:rStyle w:val="a5"/>
            <w:rFonts w:ascii="Times New Roman" w:hAnsi="Times New Roman"/>
            <w:sz w:val="24"/>
            <w:szCs w:val="24"/>
          </w:rPr>
          <w:t>http://www.topreferats.ru/filosofy/12041.html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http://www.gumer.info/bibliotek_Buks/Science/guseihan/02.php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9F3E56">
          <w:rPr>
            <w:rStyle w:val="a5"/>
            <w:rFonts w:ascii="Times New Roman" w:hAnsi="Times New Roman"/>
            <w:sz w:val="24"/>
            <w:szCs w:val="24"/>
          </w:rPr>
          <w:t>http://aleks-umniki.narod.ru/p73aa1.html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tabs>
          <w:tab w:val="left" w:pos="124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9F3E56">
          <w:rPr>
            <w:rStyle w:val="a5"/>
            <w:rFonts w:ascii="Times New Roman" w:hAnsi="Times New Roman"/>
            <w:sz w:val="24"/>
            <w:szCs w:val="24"/>
          </w:rPr>
          <w:t>http://article.cod3sun.com/38-znakomimsya-s-internetom.html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tabs>
          <w:tab w:val="left" w:pos="124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36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http://www.google.ru/intl/ru/landing/internetsovety/</w:t>
        </w:r>
      </w:hyperlink>
    </w:p>
    <w:p w:rsidR="009F3E56" w:rsidRPr="009F3E56" w:rsidRDefault="009F3E56" w:rsidP="009F3E56">
      <w:pPr>
        <w:pStyle w:val="a3"/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37" w:history="1">
        <w:r w:rsidRPr="009F3E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http://himekoscho.ucoz.ru/load/5-1-0-100</w:t>
        </w:r>
      </w:hyperlink>
    </w:p>
    <w:p w:rsidR="009F3E56" w:rsidRPr="009F3E56" w:rsidRDefault="009F3E56" w:rsidP="009F3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E56" w:rsidRPr="009F3E56" w:rsidSect="001956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485"/>
    <w:multiLevelType w:val="hybridMultilevel"/>
    <w:tmpl w:val="B9CE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133BF"/>
    <w:multiLevelType w:val="hybridMultilevel"/>
    <w:tmpl w:val="D13ED4B0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7E028AD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4C57BF7"/>
    <w:multiLevelType w:val="multilevel"/>
    <w:tmpl w:val="317E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F33A32"/>
    <w:multiLevelType w:val="hybridMultilevel"/>
    <w:tmpl w:val="8E085176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F3C10"/>
    <w:multiLevelType w:val="hybridMultilevel"/>
    <w:tmpl w:val="1F74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A1B34"/>
    <w:multiLevelType w:val="hybridMultilevel"/>
    <w:tmpl w:val="B7F6E46C"/>
    <w:lvl w:ilvl="0" w:tplc="4412E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9513F"/>
    <w:multiLevelType w:val="multilevel"/>
    <w:tmpl w:val="2704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2F3784"/>
    <w:multiLevelType w:val="multilevel"/>
    <w:tmpl w:val="FF6A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2F4291"/>
    <w:multiLevelType w:val="hybridMultilevel"/>
    <w:tmpl w:val="1F74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605753"/>
    <w:multiLevelType w:val="hybridMultilevel"/>
    <w:tmpl w:val="33A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3075D1"/>
    <w:multiLevelType w:val="hybridMultilevel"/>
    <w:tmpl w:val="A75C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262AF2"/>
    <w:multiLevelType w:val="hybridMultilevel"/>
    <w:tmpl w:val="7AC2FA46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611E4E"/>
    <w:multiLevelType w:val="multilevel"/>
    <w:tmpl w:val="7BC8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3C5895"/>
    <w:multiLevelType w:val="hybridMultilevel"/>
    <w:tmpl w:val="2332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95FFE"/>
    <w:multiLevelType w:val="hybridMultilevel"/>
    <w:tmpl w:val="60A87A74"/>
    <w:lvl w:ilvl="0" w:tplc="1E7034A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15">
    <w:nsid w:val="61497391"/>
    <w:multiLevelType w:val="multilevel"/>
    <w:tmpl w:val="C2ACC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>
    <w:nsid w:val="682E7D0F"/>
    <w:multiLevelType w:val="multilevel"/>
    <w:tmpl w:val="1962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F8D3A74"/>
    <w:multiLevelType w:val="hybridMultilevel"/>
    <w:tmpl w:val="7BC25FF0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67318E"/>
    <w:multiLevelType w:val="hybridMultilevel"/>
    <w:tmpl w:val="C4B6F37C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9"/>
  </w:num>
  <w:num w:numId="12">
    <w:abstractNumId w:val="14"/>
  </w:num>
  <w:num w:numId="13">
    <w:abstractNumId w:val="1"/>
  </w:num>
  <w:num w:numId="14">
    <w:abstractNumId w:val="17"/>
  </w:num>
  <w:num w:numId="15">
    <w:abstractNumId w:val="3"/>
  </w:num>
  <w:num w:numId="16">
    <w:abstractNumId w:val="11"/>
  </w:num>
  <w:num w:numId="17">
    <w:abstractNumId w:val="18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A1E"/>
    <w:rsid w:val="0000371A"/>
    <w:rsid w:val="000050BA"/>
    <w:rsid w:val="00050664"/>
    <w:rsid w:val="000769FA"/>
    <w:rsid w:val="000822EF"/>
    <w:rsid w:val="000A4F31"/>
    <w:rsid w:val="000D30FB"/>
    <w:rsid w:val="000D422E"/>
    <w:rsid w:val="000E016E"/>
    <w:rsid w:val="000E2241"/>
    <w:rsid w:val="00100772"/>
    <w:rsid w:val="00103688"/>
    <w:rsid w:val="00106E8D"/>
    <w:rsid w:val="00140B2D"/>
    <w:rsid w:val="00142AD3"/>
    <w:rsid w:val="0016107C"/>
    <w:rsid w:val="00177D5C"/>
    <w:rsid w:val="0018729C"/>
    <w:rsid w:val="0019566F"/>
    <w:rsid w:val="00197EAC"/>
    <w:rsid w:val="001A1871"/>
    <w:rsid w:val="001A2841"/>
    <w:rsid w:val="001C2250"/>
    <w:rsid w:val="001D02F0"/>
    <w:rsid w:val="001E2F0B"/>
    <w:rsid w:val="001E7C62"/>
    <w:rsid w:val="001F1379"/>
    <w:rsid w:val="00217B1B"/>
    <w:rsid w:val="00217DE7"/>
    <w:rsid w:val="002324BE"/>
    <w:rsid w:val="00260E0E"/>
    <w:rsid w:val="002904EE"/>
    <w:rsid w:val="002B0275"/>
    <w:rsid w:val="002E6A48"/>
    <w:rsid w:val="002F271A"/>
    <w:rsid w:val="003017C4"/>
    <w:rsid w:val="00310CF8"/>
    <w:rsid w:val="00316BBC"/>
    <w:rsid w:val="003332B7"/>
    <w:rsid w:val="003453A1"/>
    <w:rsid w:val="00385855"/>
    <w:rsid w:val="00396F40"/>
    <w:rsid w:val="00431CA6"/>
    <w:rsid w:val="004558AA"/>
    <w:rsid w:val="00486465"/>
    <w:rsid w:val="00491BE0"/>
    <w:rsid w:val="004948BA"/>
    <w:rsid w:val="00494AAA"/>
    <w:rsid w:val="004A4887"/>
    <w:rsid w:val="004C64F0"/>
    <w:rsid w:val="004D75BC"/>
    <w:rsid w:val="004E0D1D"/>
    <w:rsid w:val="00514C0C"/>
    <w:rsid w:val="00515DE2"/>
    <w:rsid w:val="005252C5"/>
    <w:rsid w:val="00560E06"/>
    <w:rsid w:val="005852B1"/>
    <w:rsid w:val="00587A12"/>
    <w:rsid w:val="005A289B"/>
    <w:rsid w:val="005A4713"/>
    <w:rsid w:val="005F1452"/>
    <w:rsid w:val="005F5DF4"/>
    <w:rsid w:val="00616ACA"/>
    <w:rsid w:val="00634D0C"/>
    <w:rsid w:val="00694A18"/>
    <w:rsid w:val="006C7920"/>
    <w:rsid w:val="006E2F51"/>
    <w:rsid w:val="006F09B7"/>
    <w:rsid w:val="006F28BA"/>
    <w:rsid w:val="006F32B9"/>
    <w:rsid w:val="006F4A74"/>
    <w:rsid w:val="007445B4"/>
    <w:rsid w:val="00781E7A"/>
    <w:rsid w:val="007A106D"/>
    <w:rsid w:val="007A4F8C"/>
    <w:rsid w:val="007A5FB9"/>
    <w:rsid w:val="00814659"/>
    <w:rsid w:val="008158B9"/>
    <w:rsid w:val="00886D29"/>
    <w:rsid w:val="008914B4"/>
    <w:rsid w:val="008A2E93"/>
    <w:rsid w:val="008C179F"/>
    <w:rsid w:val="008C63CC"/>
    <w:rsid w:val="009034F5"/>
    <w:rsid w:val="00947FDA"/>
    <w:rsid w:val="00962D41"/>
    <w:rsid w:val="009A3FFB"/>
    <w:rsid w:val="009C703E"/>
    <w:rsid w:val="009C7D3F"/>
    <w:rsid w:val="009D3FFD"/>
    <w:rsid w:val="009E2337"/>
    <w:rsid w:val="009F3E56"/>
    <w:rsid w:val="009F762B"/>
    <w:rsid w:val="00A03879"/>
    <w:rsid w:val="00A161DC"/>
    <w:rsid w:val="00A2535D"/>
    <w:rsid w:val="00A273C1"/>
    <w:rsid w:val="00A80A1E"/>
    <w:rsid w:val="00A87BA0"/>
    <w:rsid w:val="00A95FC4"/>
    <w:rsid w:val="00AC1DF4"/>
    <w:rsid w:val="00AD235F"/>
    <w:rsid w:val="00AD7670"/>
    <w:rsid w:val="00AE5E28"/>
    <w:rsid w:val="00AE6C6A"/>
    <w:rsid w:val="00B018F0"/>
    <w:rsid w:val="00B113F8"/>
    <w:rsid w:val="00B23D52"/>
    <w:rsid w:val="00B24097"/>
    <w:rsid w:val="00B25142"/>
    <w:rsid w:val="00B40C1C"/>
    <w:rsid w:val="00B43436"/>
    <w:rsid w:val="00BA5208"/>
    <w:rsid w:val="00BB2CFB"/>
    <w:rsid w:val="00BD0A77"/>
    <w:rsid w:val="00C17A2C"/>
    <w:rsid w:val="00C37044"/>
    <w:rsid w:val="00C456B0"/>
    <w:rsid w:val="00C554AB"/>
    <w:rsid w:val="00C655B4"/>
    <w:rsid w:val="00C92897"/>
    <w:rsid w:val="00D14808"/>
    <w:rsid w:val="00D149AB"/>
    <w:rsid w:val="00D411BB"/>
    <w:rsid w:val="00D55E99"/>
    <w:rsid w:val="00D74957"/>
    <w:rsid w:val="00DA2AB1"/>
    <w:rsid w:val="00DD737D"/>
    <w:rsid w:val="00DD7F3F"/>
    <w:rsid w:val="00DE7DBB"/>
    <w:rsid w:val="00DF2AAA"/>
    <w:rsid w:val="00DF6386"/>
    <w:rsid w:val="00E01737"/>
    <w:rsid w:val="00E02E4A"/>
    <w:rsid w:val="00E24503"/>
    <w:rsid w:val="00E24D09"/>
    <w:rsid w:val="00E34592"/>
    <w:rsid w:val="00E53A98"/>
    <w:rsid w:val="00E61C6E"/>
    <w:rsid w:val="00E664A0"/>
    <w:rsid w:val="00E828F9"/>
    <w:rsid w:val="00E937A2"/>
    <w:rsid w:val="00E96F4A"/>
    <w:rsid w:val="00E97199"/>
    <w:rsid w:val="00EC58E3"/>
    <w:rsid w:val="00EF51E3"/>
    <w:rsid w:val="00F556CA"/>
    <w:rsid w:val="00F728D7"/>
    <w:rsid w:val="00F80535"/>
    <w:rsid w:val="00F9038C"/>
    <w:rsid w:val="00FB29A0"/>
    <w:rsid w:val="00FB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1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0A1E"/>
    <w:pPr>
      <w:ind w:left="720"/>
    </w:pPr>
  </w:style>
  <w:style w:type="character" w:customStyle="1" w:styleId="Zag11">
    <w:name w:val="Zag_11"/>
    <w:uiPriority w:val="99"/>
    <w:rsid w:val="00A80A1E"/>
  </w:style>
  <w:style w:type="paragraph" w:styleId="a4">
    <w:name w:val="Normal (Web)"/>
    <w:basedOn w:val="a"/>
    <w:uiPriority w:val="99"/>
    <w:rsid w:val="00A8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A80A1E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9F3E5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F3E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books.org/w/index.php?title=%D0%9F%D0%BE%D0%B8%D1%81%D0%BA&amp;action=edit&amp;redlink=1" TargetMode="External"/><Relationship Id="rId13" Type="http://schemas.openxmlformats.org/officeDocument/2006/relationships/hyperlink" Target="http://proektoriya.siteedit.su/page63" TargetMode="External"/><Relationship Id="rId18" Type="http://schemas.openxmlformats.org/officeDocument/2006/relationships/hyperlink" Target="http://www.slovochel.ru/cel.htm" TargetMode="External"/><Relationship Id="rId26" Type="http://schemas.openxmlformats.org/officeDocument/2006/relationships/hyperlink" Target="http://ru.wikipedia.org/wiki/%CA%F0%E0%E5%E2%E5%E4%E5%ED%E8%E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es/15688/%D0%B3%D0%B8%D0%BF%D0%BE%D1%82%D0%B5%D0%B7%D0%B0" TargetMode="External"/><Relationship Id="rId34" Type="http://schemas.openxmlformats.org/officeDocument/2006/relationships/hyperlink" Target="http://aleks-umniki.narod.ru/p73aa1.html" TargetMode="External"/><Relationship Id="rId7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AF%D0%BD%D0%B4%D0%B5%D0%BA%D1%81" TargetMode="External"/><Relationship Id="rId12" Type="http://schemas.openxmlformats.org/officeDocument/2006/relationships/hyperlink" Target="http://stf.karelia.ru/help/index.php" TargetMode="External"/><Relationship Id="rId17" Type="http://schemas.openxmlformats.org/officeDocument/2006/relationships/hyperlink" Target="http://ru.wikipedia.org/wiki/%CF%F0%EE%E1%EB%E5%EC%E0" TargetMode="External"/><Relationship Id="rId25" Type="http://schemas.openxmlformats.org/officeDocument/2006/relationships/hyperlink" Target="http://ru.wikipedia.org/wiki/%D0%90%D1%82%D1%80%D0%B8%D0%B1%D1%83%D1%86%D0%B8%D1%8F_%D0%BF%D1%80%D0%BE%D0%B8%D0%B7%D0%B2%D0%B5%D0%B4%D0%B5%D0%BD%D0%B8%D1%8F" TargetMode="External"/><Relationship Id="rId33" Type="http://schemas.openxmlformats.org/officeDocument/2006/relationships/hyperlink" Target="http://www.gumer.info/bibliotek_Buks/Science/guseihan/02.ph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se.sci-lib.com/article109700.html" TargetMode="External"/><Relationship Id="rId20" Type="http://schemas.openxmlformats.org/officeDocument/2006/relationships/hyperlink" Target="http://dic.academic.ru/dic.nsf/bse/62391/%D0%90%D0%BA%D1%82%D1%83%D0%B0%D0%BB%D1%8C%D0%BD%D0%BE%D1%81%D1%82%D1%8C" TargetMode="External"/><Relationship Id="rId29" Type="http://schemas.openxmlformats.org/officeDocument/2006/relationships/hyperlink" Target="http://ru.wikipedia.org/wiki/%DD%EA%F1%EF%E5%F0%E8%EC%E5%ED%F2_(%EF%F1%E8%F5%EE%EB%EE%E3%E8%F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books.org/wiki/%D0%9F%D0%BE%D0%B8%D1%81%D0%BA_%D0%B8%D0%BD%D1%84%D0%BE%D1%80%D0%BC%D0%B0%D1%86%D0%B8%D0%B8_%D0%B2_%D0%98%D0%BD%D1%82%D0%B5%D1%80%D0%BD%D0%B5%D1%82%D0%B5/Rambler" TargetMode="External"/><Relationship Id="rId11" Type="http://schemas.openxmlformats.org/officeDocument/2006/relationships/hyperlink" Target="http://sokolovskaya.86mmc-megionsch2.edusite.ru/p4aa1.html" TargetMode="External"/><Relationship Id="rId24" Type="http://schemas.openxmlformats.org/officeDocument/2006/relationships/hyperlink" Target="http://ru.wikipedia.org/wiki/%D0%E5%EA%EE%ED%F1%F2%F0%F3%EA%F6%E8%FF" TargetMode="External"/><Relationship Id="rId32" Type="http://schemas.openxmlformats.org/officeDocument/2006/relationships/hyperlink" Target="http://www.topreferats.ru/filosofy/12041.html" TargetMode="External"/><Relationship Id="rId37" Type="http://schemas.openxmlformats.org/officeDocument/2006/relationships/hyperlink" Target="http://himekoscho.ucoz.ru/load/5-1-0-100" TargetMode="External"/><Relationship Id="rId5" Type="http://schemas.openxmlformats.org/officeDocument/2006/relationships/hyperlink" Target="http://ru.wikibooks.org/wiki/%D0%9F%D0%BE%D0%B8%D1%81%D0%BA_%D0%B8%D0%BD%D1%84%D0%BE%D1%80%D0%BC%D0%B0%D1%86%D0%B8%D0%B8_%D0%B2_%D0%98%D0%BD%D1%82%D0%B5%D1%80%D0%BD%D0%B5%D1%82%D0%B5/Google" TargetMode="External"/><Relationship Id="rId15" Type="http://schemas.openxmlformats.org/officeDocument/2006/relationships/hyperlink" Target="http://www.managment.aaanet.ru/economics/gipoteza.php" TargetMode="External"/><Relationship Id="rId23" Type="http://schemas.openxmlformats.org/officeDocument/2006/relationships/hyperlink" Target="http://www.managment.aaanet.ru/economics/gipoteza.php" TargetMode="External"/><Relationship Id="rId28" Type="http://schemas.openxmlformats.org/officeDocument/2006/relationships/hyperlink" Target="http://www.shkola.net.ua/view.php?doc=56.1294852355692497" TargetMode="External"/><Relationship Id="rId36" Type="http://schemas.openxmlformats.org/officeDocument/2006/relationships/hyperlink" Target="http://www.google.ru/intl/ru/landing/internetsovety/" TargetMode="External"/><Relationship Id="rId10" Type="http://schemas.openxmlformats.org/officeDocument/2006/relationships/hyperlink" Target="http://www.mamsu.ru/publications/researchact" TargetMode="External"/><Relationship Id="rId19" Type="http://schemas.openxmlformats.org/officeDocument/2006/relationships/hyperlink" Target="http://www.shkola.net.ua/view.php?doc=56.1294852154155962" TargetMode="External"/><Relationship Id="rId31" Type="http://schemas.openxmlformats.org/officeDocument/2006/relationships/hyperlink" Target="http://philosophy.polbu.ru/opisani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60yaroslavl.ru/yaroslavl/izvestnye_yaroslavcy/" TargetMode="External"/><Relationship Id="rId14" Type="http://schemas.openxmlformats.org/officeDocument/2006/relationships/hyperlink" Target="http://moschool3.edusite.ru/DswMedia/metodichseskierekomendaciiuch-sya.doc" TargetMode="External"/><Relationship Id="rId22" Type="http://schemas.openxmlformats.org/officeDocument/2006/relationships/hyperlink" Target="http://proektsosgim.ucoz.ru/publ/dlja_nachinajushhikh/podgotovka_k_provedeniju_nauchnogo_issledovanija/3-1-0-12" TargetMode="External"/><Relationship Id="rId27" Type="http://schemas.openxmlformats.org/officeDocument/2006/relationships/hyperlink" Target="http://www.soclexicon.ru/anketa" TargetMode="External"/><Relationship Id="rId30" Type="http://schemas.openxmlformats.org/officeDocument/2006/relationships/hyperlink" Target="http://de.academic.ru/dic.nsf/es/46247/%D0%9F%D0%A0%D0%9E%D0%93%D0%9D%D0%9E%D0%97%D0%98%D0%A0%D0%9E%D0%92%D0%90%D0%9D%D0%98%D0%95" TargetMode="External"/><Relationship Id="rId35" Type="http://schemas.openxmlformats.org/officeDocument/2006/relationships/hyperlink" Target="http://article.cod3sun.com/38-znakomimsya-s-interneto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25</Pages>
  <Words>6254</Words>
  <Characters>44720</Characters>
  <Application>Microsoft Office Word</Application>
  <DocSecurity>0</DocSecurity>
  <Lines>2129</Lines>
  <Paragraphs>999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«Ярославское наследие»</vt:lpstr>
    </vt:vector>
  </TitlesOfParts>
  <Company>Школа № 60</Company>
  <LinksUpToDate>false</LinksUpToDate>
  <CharactersWithSpaces>49975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«Ярославское наследие»</dc:title>
  <dc:subject/>
  <dc:creator>User</dc:creator>
  <cp:keywords/>
  <dc:description/>
  <cp:lastModifiedBy>Пользователь Windows</cp:lastModifiedBy>
  <cp:revision>10</cp:revision>
  <cp:lastPrinted>2016-10-13T11:50:00Z</cp:lastPrinted>
  <dcterms:created xsi:type="dcterms:W3CDTF">2003-01-01T02:12:00Z</dcterms:created>
  <dcterms:modified xsi:type="dcterms:W3CDTF">2016-11-07T17:30:00Z</dcterms:modified>
</cp:coreProperties>
</file>