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A" w:rsidRDefault="007934DA" w:rsidP="007934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 выполнении технического задания в рамках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34DA" w:rsidRPr="00D12DD1" w:rsidRDefault="00D7121D" w:rsidP="007934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bookmarkStart w:id="0" w:name="_GoBack"/>
      <w:bookmarkEnd w:id="0"/>
      <w:r w:rsidR="007934DA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934DA">
        <w:rPr>
          <w:rFonts w:ascii="Times New Roman" w:eastAsia="Calibri" w:hAnsi="Times New Roman" w:cs="Times New Roman"/>
          <w:i/>
          <w:sz w:val="28"/>
          <w:szCs w:val="28"/>
        </w:rPr>
        <w:t xml:space="preserve">квартал </w:t>
      </w:r>
      <w:r w:rsidR="007934DA" w:rsidRPr="00D12DD1">
        <w:rPr>
          <w:rFonts w:ascii="Times New Roman" w:eastAsia="Calibri" w:hAnsi="Times New Roman" w:cs="Times New Roman"/>
          <w:i/>
          <w:sz w:val="28"/>
          <w:szCs w:val="28"/>
        </w:rPr>
        <w:t>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7934DA" w:rsidTr="007934DA">
        <w:tc>
          <w:tcPr>
            <w:tcW w:w="2392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70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934DA" w:rsidTr="007934DA">
        <w:tc>
          <w:tcPr>
            <w:tcW w:w="2392" w:type="dxa"/>
          </w:tcPr>
          <w:p w:rsidR="007934DA" w:rsidRPr="00871DCB" w:rsidRDefault="0079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670" w:type="dxa"/>
          </w:tcPr>
          <w:p w:rsidR="007934DA" w:rsidRPr="00871DCB" w:rsidRDefault="0079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Проведение анкетирование по оценке готовности педагогического коллектива к внедрению технологии создания ПОС в школах-соисполнителях проекта</w:t>
            </w:r>
          </w:p>
        </w:tc>
        <w:tc>
          <w:tcPr>
            <w:tcW w:w="3402" w:type="dxa"/>
          </w:tcPr>
          <w:p w:rsidR="007934DA" w:rsidRPr="00871DCB" w:rsidRDefault="0079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sz w:val="28"/>
                <w:szCs w:val="28"/>
              </w:rPr>
              <w:t>Уровень готовности педагогического коллектива к внедрению технологии создания ПОС</w:t>
            </w:r>
          </w:p>
        </w:tc>
      </w:tr>
      <w:tr w:rsidR="002E727B" w:rsidTr="007934DA">
        <w:tc>
          <w:tcPr>
            <w:tcW w:w="2392" w:type="dxa"/>
          </w:tcPr>
          <w:p w:rsidR="002E727B" w:rsidRPr="002E727B" w:rsidRDefault="002E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7B">
              <w:rPr>
                <w:rFonts w:ascii="Times New Roman" w:hAnsi="Times New Roman" w:cs="Times New Roman"/>
                <w:bCs/>
                <w:color w:val="464451"/>
                <w:sz w:val="28"/>
                <w:szCs w:val="28"/>
                <w:shd w:val="clear" w:color="auto" w:fill="FFFFFF"/>
              </w:rPr>
              <w:t>28 сентября 2017 года</w:t>
            </w:r>
          </w:p>
        </w:tc>
        <w:tc>
          <w:tcPr>
            <w:tcW w:w="3670" w:type="dxa"/>
          </w:tcPr>
          <w:p w:rsidR="002E727B" w:rsidRPr="002E727B" w:rsidRDefault="002E727B" w:rsidP="002E727B">
            <w:pPr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</w:pPr>
            <w:r w:rsidRPr="002E727B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 Участие в вебинаре</w:t>
            </w:r>
            <w:r w:rsidRPr="002E727B">
              <w:rPr>
                <w:rFonts w:ascii="Times New Roman" w:hAnsi="Times New Roman" w:cs="Times New Roman"/>
                <w:bCs/>
                <w:color w:val="464451"/>
                <w:sz w:val="28"/>
                <w:szCs w:val="28"/>
                <w:shd w:val="clear" w:color="auto" w:fill="FFFFFF"/>
              </w:rPr>
              <w:t>«Составление индивидуального плана профессионального развития педагогов</w:t>
            </w:r>
            <w:r w:rsidRPr="002E727B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3402" w:type="dxa"/>
          </w:tcPr>
          <w:p w:rsidR="002E727B" w:rsidRPr="00871DCB" w:rsidRDefault="002E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7934DA" w:rsidTr="007934DA">
        <w:tc>
          <w:tcPr>
            <w:tcW w:w="2392" w:type="dxa"/>
          </w:tcPr>
          <w:p w:rsidR="007934DA" w:rsidRPr="00871DCB" w:rsidRDefault="0079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3670" w:type="dxa"/>
          </w:tcPr>
          <w:p w:rsidR="007934DA" w:rsidRPr="00871DCB" w:rsidRDefault="002E727B" w:rsidP="0087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Проведение в</w:t>
            </w:r>
            <w:r w:rsidR="007934DA" w:rsidRPr="00871DCB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ебинар</w:t>
            </w:r>
            <w:r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а</w:t>
            </w:r>
            <w:r w:rsidR="007934DA" w:rsidRPr="00871DCB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 xml:space="preserve"> «</w:t>
            </w:r>
            <w:r w:rsidR="007934DA" w:rsidRPr="00871DCB">
              <w:rPr>
                <w:rFonts w:ascii="Times New Roman" w:hAnsi="Times New Roman" w:cs="Times New Roman"/>
                <w:bCs/>
                <w:color w:val="464451"/>
                <w:sz w:val="28"/>
                <w:szCs w:val="28"/>
                <w:shd w:val="clear" w:color="auto" w:fill="FFFFFF"/>
              </w:rPr>
              <w:t>Со-бытийность образования в школах со сложным поликультурным контекстом</w:t>
            </w:r>
            <w:r w:rsidR="00871DCB">
              <w:rPr>
                <w:rFonts w:ascii="Times New Roman" w:hAnsi="Times New Roman" w:cs="Times New Roman"/>
                <w:bCs/>
                <w:color w:val="46445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7934DA" w:rsidRPr="00871DCB" w:rsidRDefault="0087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  <w:r w:rsidR="002E727B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871DCB">
              <w:rPr>
                <w:rFonts w:ascii="Times New Roman" w:hAnsi="Times New Roman" w:cs="Times New Roman"/>
                <w:sz w:val="28"/>
                <w:szCs w:val="28"/>
              </w:rPr>
              <w:t>создания ПОС при подготовке и проведении образовательных со-бытий</w:t>
            </w:r>
          </w:p>
        </w:tc>
      </w:tr>
    </w:tbl>
    <w:p w:rsidR="00496D9F" w:rsidRDefault="00496D9F"/>
    <w:sectPr w:rsidR="004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3"/>
    <w:rsid w:val="00120603"/>
    <w:rsid w:val="002E727B"/>
    <w:rsid w:val="00496D9F"/>
    <w:rsid w:val="007934DA"/>
    <w:rsid w:val="00871DCB"/>
    <w:rsid w:val="00D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2018-04-11T06:26:00Z</dcterms:created>
  <dcterms:modified xsi:type="dcterms:W3CDTF">2018-04-11T07:04:00Z</dcterms:modified>
</cp:coreProperties>
</file>