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2E6" w:rsidRPr="000210DE" w:rsidRDefault="000210DE" w:rsidP="000210DE">
      <w:pPr>
        <w:jc w:val="center"/>
        <w:rPr>
          <w:rFonts w:ascii="Times New Roman" w:hAnsi="Times New Roman" w:cs="Times New Roman"/>
          <w:sz w:val="24"/>
          <w:szCs w:val="24"/>
        </w:rPr>
      </w:pPr>
      <w:r w:rsidRPr="000210DE">
        <w:rPr>
          <w:rFonts w:ascii="Times New Roman" w:hAnsi="Times New Roman" w:cs="Times New Roman"/>
          <w:sz w:val="24"/>
          <w:szCs w:val="24"/>
        </w:rPr>
        <w:t>Муниципальное общеобразовательное учреждение «Средняя школа № 60»</w:t>
      </w:r>
    </w:p>
    <w:p w:rsidR="000210DE" w:rsidRDefault="000210DE" w:rsidP="000210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10DE">
        <w:rPr>
          <w:rFonts w:ascii="Times New Roman" w:hAnsi="Times New Roman" w:cs="Times New Roman"/>
          <w:b/>
          <w:sz w:val="28"/>
          <w:szCs w:val="28"/>
        </w:rPr>
        <w:t xml:space="preserve">Анализ эффективности принятых мер в рамках реализации Программы профилактики учебной </w:t>
      </w:r>
      <w:proofErr w:type="spellStart"/>
      <w:r w:rsidRPr="000210DE">
        <w:rPr>
          <w:rFonts w:ascii="Times New Roman" w:hAnsi="Times New Roman" w:cs="Times New Roman"/>
          <w:b/>
          <w:sz w:val="28"/>
          <w:szCs w:val="28"/>
        </w:rPr>
        <w:t>неуспешности</w:t>
      </w:r>
      <w:proofErr w:type="spellEnd"/>
      <w:r w:rsidRPr="000210DE">
        <w:rPr>
          <w:rFonts w:ascii="Times New Roman" w:hAnsi="Times New Roman" w:cs="Times New Roman"/>
          <w:b/>
          <w:sz w:val="28"/>
          <w:szCs w:val="28"/>
        </w:rPr>
        <w:t xml:space="preserve"> на 2022-2023 </w:t>
      </w:r>
      <w:proofErr w:type="spellStart"/>
      <w:r w:rsidRPr="000210DE">
        <w:rPr>
          <w:rFonts w:ascii="Times New Roman" w:hAnsi="Times New Roman" w:cs="Times New Roman"/>
          <w:b/>
          <w:sz w:val="28"/>
          <w:szCs w:val="28"/>
        </w:rPr>
        <w:t>уч</w:t>
      </w:r>
      <w:proofErr w:type="gramStart"/>
      <w:r w:rsidRPr="000210DE"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 w:rsidRPr="000210DE">
        <w:rPr>
          <w:rFonts w:ascii="Times New Roman" w:hAnsi="Times New Roman" w:cs="Times New Roman"/>
          <w:b/>
          <w:sz w:val="28"/>
          <w:szCs w:val="28"/>
        </w:rPr>
        <w:t>од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210DE" w:rsidTr="000210DE">
        <w:tc>
          <w:tcPr>
            <w:tcW w:w="4785" w:type="dxa"/>
          </w:tcPr>
          <w:p w:rsidR="000210DE" w:rsidRPr="000210DE" w:rsidRDefault="000210DE" w:rsidP="00021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0DE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4786" w:type="dxa"/>
          </w:tcPr>
          <w:p w:rsidR="000210DE" w:rsidRPr="000210DE" w:rsidRDefault="000210DE" w:rsidP="00021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0DE">
              <w:rPr>
                <w:rFonts w:ascii="Times New Roman" w:hAnsi="Times New Roman" w:cs="Times New Roman"/>
                <w:sz w:val="24"/>
                <w:szCs w:val="24"/>
              </w:rPr>
              <w:t>Достигнутые результаты</w:t>
            </w:r>
          </w:p>
        </w:tc>
      </w:tr>
      <w:tr w:rsidR="000210DE" w:rsidTr="000210DE">
        <w:tc>
          <w:tcPr>
            <w:tcW w:w="4785" w:type="dxa"/>
          </w:tcPr>
          <w:p w:rsidR="000210DE" w:rsidRPr="000210DE" w:rsidRDefault="000210DE" w:rsidP="000210DE">
            <w:pPr>
              <w:pStyle w:val="TableParagraph"/>
              <w:tabs>
                <w:tab w:val="left" w:pos="830"/>
                <w:tab w:val="left" w:pos="831"/>
                <w:tab w:val="left" w:pos="3710"/>
              </w:tabs>
              <w:spacing w:before="23"/>
              <w:rPr>
                <w:rStyle w:val="1"/>
                <w:sz w:val="24"/>
                <w:szCs w:val="24"/>
              </w:rPr>
            </w:pPr>
            <w:r w:rsidRPr="000210DE">
              <w:rPr>
                <w:rStyle w:val="1"/>
                <w:sz w:val="24"/>
                <w:szCs w:val="24"/>
              </w:rPr>
              <w:t xml:space="preserve">Доля </w:t>
            </w:r>
            <w:proofErr w:type="gramStart"/>
            <w:r w:rsidRPr="000210DE">
              <w:rPr>
                <w:rStyle w:val="1"/>
                <w:sz w:val="24"/>
                <w:szCs w:val="24"/>
              </w:rPr>
              <w:t>обучающихся</w:t>
            </w:r>
            <w:proofErr w:type="gramEnd"/>
            <w:r w:rsidRPr="000210DE">
              <w:rPr>
                <w:rStyle w:val="1"/>
                <w:sz w:val="24"/>
                <w:szCs w:val="24"/>
              </w:rPr>
              <w:t xml:space="preserve">, </w:t>
            </w:r>
            <w:r w:rsidRPr="000210DE">
              <w:rPr>
                <w:rStyle w:val="1"/>
                <w:sz w:val="24"/>
                <w:szCs w:val="24"/>
              </w:rPr>
              <w:t>имеющих</w:t>
            </w:r>
          </w:p>
          <w:p w:rsidR="000210DE" w:rsidRPr="000210DE" w:rsidRDefault="000210DE" w:rsidP="0002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0D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неудовлетворительные отметки по итогам промежуточной аттестации</w:t>
            </w:r>
            <w:r w:rsidRPr="000210D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– снижение на 3%</w:t>
            </w:r>
          </w:p>
        </w:tc>
        <w:tc>
          <w:tcPr>
            <w:tcW w:w="4786" w:type="dxa"/>
          </w:tcPr>
          <w:p w:rsidR="000210DE" w:rsidRPr="000210DE" w:rsidRDefault="000210DE" w:rsidP="000210DE">
            <w:pPr>
              <w:pStyle w:val="TableParagraph"/>
              <w:tabs>
                <w:tab w:val="left" w:pos="830"/>
                <w:tab w:val="left" w:pos="831"/>
                <w:tab w:val="left" w:pos="3710"/>
              </w:tabs>
              <w:spacing w:before="23"/>
              <w:rPr>
                <w:rStyle w:val="1"/>
                <w:sz w:val="24"/>
                <w:szCs w:val="24"/>
              </w:rPr>
            </w:pPr>
            <w:r w:rsidRPr="000210DE">
              <w:rPr>
                <w:rStyle w:val="1"/>
                <w:sz w:val="24"/>
                <w:szCs w:val="24"/>
              </w:rPr>
              <w:t xml:space="preserve">Доля </w:t>
            </w:r>
            <w:proofErr w:type="spellStart"/>
            <w:r w:rsidRPr="000210DE">
              <w:rPr>
                <w:rStyle w:val="1"/>
                <w:sz w:val="24"/>
                <w:szCs w:val="24"/>
              </w:rPr>
              <w:t>обучающихся</w:t>
            </w:r>
            <w:proofErr w:type="gramStart"/>
            <w:r w:rsidRPr="000210DE">
              <w:rPr>
                <w:rStyle w:val="1"/>
                <w:sz w:val="24"/>
                <w:szCs w:val="24"/>
              </w:rPr>
              <w:t>,</w:t>
            </w:r>
            <w:r w:rsidRPr="000210DE">
              <w:rPr>
                <w:rStyle w:val="1"/>
                <w:sz w:val="24"/>
                <w:szCs w:val="24"/>
              </w:rPr>
              <w:t>и</w:t>
            </w:r>
            <w:proofErr w:type="gramEnd"/>
            <w:r w:rsidRPr="000210DE">
              <w:rPr>
                <w:rStyle w:val="1"/>
                <w:sz w:val="24"/>
                <w:szCs w:val="24"/>
              </w:rPr>
              <w:t>меющих</w:t>
            </w:r>
            <w:proofErr w:type="spellEnd"/>
          </w:p>
          <w:p w:rsidR="000210DE" w:rsidRPr="000210DE" w:rsidRDefault="000210DE" w:rsidP="0002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0D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неудовлетворительные отметки по итогам промежуточной аттестации – снижение </w:t>
            </w:r>
            <w:r w:rsidRPr="000210D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на 1</w:t>
            </w:r>
            <w:r w:rsidRPr="000210D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210DE" w:rsidTr="000210DE">
        <w:tc>
          <w:tcPr>
            <w:tcW w:w="4785" w:type="dxa"/>
          </w:tcPr>
          <w:p w:rsidR="000210DE" w:rsidRPr="000210DE" w:rsidRDefault="000210DE" w:rsidP="0002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0D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Повышение мотивации к обучению</w:t>
            </w:r>
            <w:r w:rsidRPr="000210D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0210D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Повышение среднего суммарного балла с 14,88 до 15,5 (по методике, основанной на опроснике Ч.Д. </w:t>
            </w:r>
            <w:proofErr w:type="spellStart"/>
            <w:r w:rsidRPr="000210D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Спилбергера</w:t>
            </w:r>
            <w:proofErr w:type="spellEnd"/>
            <w:r w:rsidRPr="000210D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86" w:type="dxa"/>
          </w:tcPr>
          <w:p w:rsidR="000210DE" w:rsidRPr="000210DE" w:rsidRDefault="000210DE" w:rsidP="0002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0D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Повышение мотивации к обучению - Повышение среднего </w:t>
            </w:r>
            <w:r w:rsidRPr="000210D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суммарного балла с 14,88 до 14,95</w:t>
            </w:r>
            <w:r w:rsidRPr="000210D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(по методике, основанной на опроснике Ч.Д. </w:t>
            </w:r>
            <w:proofErr w:type="spellStart"/>
            <w:r w:rsidRPr="000210D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Спилбергера</w:t>
            </w:r>
            <w:proofErr w:type="spellEnd"/>
            <w:r w:rsidRPr="000210D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0210DE" w:rsidRDefault="000210DE" w:rsidP="000210DE">
      <w:pPr>
        <w:rPr>
          <w:rFonts w:ascii="Times New Roman" w:hAnsi="Times New Roman" w:cs="Times New Roman"/>
          <w:sz w:val="24"/>
          <w:szCs w:val="24"/>
        </w:rPr>
      </w:pPr>
    </w:p>
    <w:p w:rsidR="000210DE" w:rsidRDefault="000210DE" w:rsidP="000210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 на 2023-2024 уч. год:</w:t>
      </w:r>
    </w:p>
    <w:p w:rsidR="000210DE" w:rsidRDefault="000210DE" w:rsidP="000210D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Продолжить реализацию технологии наставничества</w:t>
      </w:r>
    </w:p>
    <w:p w:rsidR="000210DE" w:rsidRPr="000210DE" w:rsidRDefault="000210DE" w:rsidP="000210D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Продолжить практику индивидуального и группового консультирования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педагогами и специалистами</w:t>
      </w:r>
      <w:bookmarkStart w:id="0" w:name="_GoBack"/>
      <w:bookmarkEnd w:id="0"/>
    </w:p>
    <w:sectPr w:rsidR="000210DE" w:rsidRPr="000210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A1CEB"/>
    <w:multiLevelType w:val="hybridMultilevel"/>
    <w:tmpl w:val="E6529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BE8"/>
    <w:rsid w:val="000210DE"/>
    <w:rsid w:val="007832E6"/>
    <w:rsid w:val="00894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10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qFormat/>
    <w:rsid w:val="000210D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Основной шрифт абзаца1"/>
    <w:rsid w:val="000210DE"/>
  </w:style>
  <w:style w:type="paragraph" w:styleId="a4">
    <w:name w:val="List Paragraph"/>
    <w:basedOn w:val="a"/>
    <w:uiPriority w:val="34"/>
    <w:qFormat/>
    <w:rsid w:val="000210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10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qFormat/>
    <w:rsid w:val="000210D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Основной шрифт абзаца1"/>
    <w:rsid w:val="000210DE"/>
  </w:style>
  <w:style w:type="paragraph" w:styleId="a4">
    <w:name w:val="List Paragraph"/>
    <w:basedOn w:val="a"/>
    <w:uiPriority w:val="34"/>
    <w:qFormat/>
    <w:rsid w:val="000210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136</Words>
  <Characters>776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dcterms:created xsi:type="dcterms:W3CDTF">2024-01-17T12:22:00Z</dcterms:created>
  <dcterms:modified xsi:type="dcterms:W3CDTF">2024-01-17T12:30:00Z</dcterms:modified>
</cp:coreProperties>
</file>