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8878" w14:textId="6A334B31" w:rsidR="000F4453" w:rsidRDefault="000F4453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32A7263" wp14:editId="7C00F68B">
            <wp:extent cx="9251950" cy="6541006"/>
            <wp:effectExtent l="0" t="0" r="6350" b="0"/>
            <wp:docPr id="6" name="Рисунок 6" descr="C:\Users\Секретарь\Downloads\сертифика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кретарь\Downloads\сертификат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1319" w14:textId="77777777" w:rsidR="000F4453" w:rsidRPr="00D75421" w:rsidRDefault="000F4453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2153E" w14:textId="0798E21D" w:rsidR="00D75421" w:rsidRDefault="00D75421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ОГЛАВЛЕНИЕ</w:t>
      </w:r>
    </w:p>
    <w:p w14:paraId="4E20AADA" w14:textId="77777777" w:rsidR="00D75421" w:rsidRDefault="00D75421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D75421" w14:paraId="611EBCE0" w14:textId="77777777" w:rsidTr="003F6BA8">
        <w:tc>
          <w:tcPr>
            <w:tcW w:w="817" w:type="dxa"/>
          </w:tcPr>
          <w:p w14:paraId="62ADD84A" w14:textId="44B425F3" w:rsid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040" w:type="dxa"/>
          </w:tcPr>
          <w:p w14:paraId="424F6786" w14:textId="56474349" w:rsid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4929" w:type="dxa"/>
          </w:tcPr>
          <w:p w14:paraId="7B4354F2" w14:textId="0893FCA4" w:rsid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Стр.</w:t>
            </w:r>
          </w:p>
        </w:tc>
      </w:tr>
      <w:tr w:rsidR="00D75421" w14:paraId="003303BF" w14:textId="77777777" w:rsidTr="003F6BA8">
        <w:tc>
          <w:tcPr>
            <w:tcW w:w="817" w:type="dxa"/>
          </w:tcPr>
          <w:p w14:paraId="3B824D1A" w14:textId="77777777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040" w:type="dxa"/>
          </w:tcPr>
          <w:p w14:paraId="10D4C181" w14:textId="392501FE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Паспорт программы</w:t>
            </w:r>
          </w:p>
        </w:tc>
        <w:tc>
          <w:tcPr>
            <w:tcW w:w="4929" w:type="dxa"/>
          </w:tcPr>
          <w:p w14:paraId="4D102A49" w14:textId="5545D527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75421" w14:paraId="69D5A8A8" w14:textId="77777777" w:rsidTr="003F6BA8">
        <w:tc>
          <w:tcPr>
            <w:tcW w:w="817" w:type="dxa"/>
          </w:tcPr>
          <w:p w14:paraId="695DA1F9" w14:textId="36EC1AB2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040" w:type="dxa"/>
          </w:tcPr>
          <w:p w14:paraId="481BCCE9" w14:textId="78C08895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Аналитический раздел</w:t>
            </w:r>
          </w:p>
        </w:tc>
        <w:tc>
          <w:tcPr>
            <w:tcW w:w="4929" w:type="dxa"/>
          </w:tcPr>
          <w:p w14:paraId="6D90DF5B" w14:textId="2708067E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D75421" w14:paraId="5AD009D7" w14:textId="77777777" w:rsidTr="003F6BA8">
        <w:tc>
          <w:tcPr>
            <w:tcW w:w="817" w:type="dxa"/>
          </w:tcPr>
          <w:p w14:paraId="7B615106" w14:textId="056CB86F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9040" w:type="dxa"/>
          </w:tcPr>
          <w:p w14:paraId="5F6E5DA5" w14:textId="1AB3F939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Основания разработки Программы</w:t>
            </w:r>
          </w:p>
        </w:tc>
        <w:tc>
          <w:tcPr>
            <w:tcW w:w="4929" w:type="dxa"/>
          </w:tcPr>
          <w:p w14:paraId="280B768F" w14:textId="3339EAF9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D75421" w14:paraId="49876DCB" w14:textId="77777777" w:rsidTr="003F6BA8">
        <w:tc>
          <w:tcPr>
            <w:tcW w:w="817" w:type="dxa"/>
          </w:tcPr>
          <w:p w14:paraId="3561918B" w14:textId="07FA81C7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9040" w:type="dxa"/>
          </w:tcPr>
          <w:p w14:paraId="7B1952F1" w14:textId="445B91F0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текущей ситуации – 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SWOT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-анализ</w:t>
            </w:r>
          </w:p>
        </w:tc>
        <w:tc>
          <w:tcPr>
            <w:tcW w:w="4929" w:type="dxa"/>
          </w:tcPr>
          <w:p w14:paraId="158FD267" w14:textId="7C66CCB2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D75421" w14:paraId="2E1D478F" w14:textId="77777777" w:rsidTr="003F6BA8">
        <w:tc>
          <w:tcPr>
            <w:tcW w:w="817" w:type="dxa"/>
          </w:tcPr>
          <w:p w14:paraId="50C7E00B" w14:textId="52BDAAC5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040" w:type="dxa"/>
          </w:tcPr>
          <w:p w14:paraId="1EEAE42F" w14:textId="2BF0DF92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Целевой раздел</w:t>
            </w:r>
          </w:p>
        </w:tc>
        <w:tc>
          <w:tcPr>
            <w:tcW w:w="4929" w:type="dxa"/>
          </w:tcPr>
          <w:p w14:paraId="34409EEA" w14:textId="16139264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D75421" w14:paraId="107A9E89" w14:textId="77777777" w:rsidTr="003F6BA8">
        <w:tc>
          <w:tcPr>
            <w:tcW w:w="817" w:type="dxa"/>
          </w:tcPr>
          <w:p w14:paraId="244D813A" w14:textId="00B1D726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9040" w:type="dxa"/>
          </w:tcPr>
          <w:p w14:paraId="4C636091" w14:textId="5C6DFE1E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Конечная цель Программы</w:t>
            </w:r>
          </w:p>
        </w:tc>
        <w:tc>
          <w:tcPr>
            <w:tcW w:w="4929" w:type="dxa"/>
          </w:tcPr>
          <w:p w14:paraId="1B7C73FE" w14:textId="2E9CE750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D75421" w14:paraId="512F21BC" w14:textId="77777777" w:rsidTr="003F6BA8">
        <w:tc>
          <w:tcPr>
            <w:tcW w:w="817" w:type="dxa"/>
          </w:tcPr>
          <w:p w14:paraId="59DF27F7" w14:textId="41978227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9040" w:type="dxa"/>
          </w:tcPr>
          <w:p w14:paraId="610D1B99" w14:textId="4DC0515B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929" w:type="dxa"/>
          </w:tcPr>
          <w:p w14:paraId="4EE8B9DD" w14:textId="312391A1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D75421" w14:paraId="65FBF078" w14:textId="77777777" w:rsidTr="003F6BA8">
        <w:tc>
          <w:tcPr>
            <w:tcW w:w="817" w:type="dxa"/>
          </w:tcPr>
          <w:p w14:paraId="2F0B534C" w14:textId="746E64FA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9040" w:type="dxa"/>
          </w:tcPr>
          <w:p w14:paraId="60875529" w14:textId="306A2DDE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Содержательный раздел</w:t>
            </w:r>
          </w:p>
        </w:tc>
        <w:tc>
          <w:tcPr>
            <w:tcW w:w="4929" w:type="dxa"/>
          </w:tcPr>
          <w:p w14:paraId="42DAFBD5" w14:textId="7DAD8DBC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D75421" w14:paraId="36E3C91D" w14:textId="77777777" w:rsidTr="003F6BA8">
        <w:tc>
          <w:tcPr>
            <w:tcW w:w="817" w:type="dxa"/>
          </w:tcPr>
          <w:p w14:paraId="0FCDC481" w14:textId="2BDB6414" w:rsid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9040" w:type="dxa"/>
          </w:tcPr>
          <w:p w14:paraId="63F83068" w14:textId="0547BAF1" w:rsidR="00D75421" w:rsidRPr="00D75421" w:rsidRDefault="00D75421" w:rsidP="00D75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 программы</w:t>
            </w:r>
          </w:p>
        </w:tc>
        <w:tc>
          <w:tcPr>
            <w:tcW w:w="4929" w:type="dxa"/>
          </w:tcPr>
          <w:p w14:paraId="4365E3DF" w14:textId="02A72E9D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D75421" w14:paraId="5E704B8D" w14:textId="77777777" w:rsidTr="003F6BA8">
        <w:tc>
          <w:tcPr>
            <w:tcW w:w="817" w:type="dxa"/>
          </w:tcPr>
          <w:p w14:paraId="7E4A49FC" w14:textId="6FEF072A" w:rsid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9040" w:type="dxa"/>
          </w:tcPr>
          <w:p w14:paraId="03053845" w14:textId="3C2B9B3B" w:rsidR="00D75421" w:rsidRPr="00D75421" w:rsidRDefault="00D75421" w:rsidP="00D75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Дорожная карта</w:t>
            </w:r>
          </w:p>
        </w:tc>
        <w:tc>
          <w:tcPr>
            <w:tcW w:w="4929" w:type="dxa"/>
          </w:tcPr>
          <w:p w14:paraId="7A4C5BF2" w14:textId="580E7E92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D75421" w14:paraId="1B55E1C8" w14:textId="77777777" w:rsidTr="003F6BA8">
        <w:tc>
          <w:tcPr>
            <w:tcW w:w="817" w:type="dxa"/>
          </w:tcPr>
          <w:p w14:paraId="25A9EB94" w14:textId="7DBC82A2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9040" w:type="dxa"/>
          </w:tcPr>
          <w:p w14:paraId="02BF49B0" w14:textId="353D72F2" w:rsidR="00D75421" w:rsidRPr="00D75421" w:rsidRDefault="00D75421" w:rsidP="00D75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Оценочный раздел</w:t>
            </w:r>
          </w:p>
        </w:tc>
        <w:tc>
          <w:tcPr>
            <w:tcW w:w="4929" w:type="dxa"/>
          </w:tcPr>
          <w:p w14:paraId="7F7A8BE6" w14:textId="059BC0F1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D75421" w14:paraId="12E09646" w14:textId="77777777" w:rsidTr="003F6BA8">
        <w:tc>
          <w:tcPr>
            <w:tcW w:w="817" w:type="dxa"/>
          </w:tcPr>
          <w:p w14:paraId="25A37003" w14:textId="43EC8F71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9040" w:type="dxa"/>
          </w:tcPr>
          <w:p w14:paraId="0A0CF717" w14:textId="0BD549ED" w:rsidR="00D75421" w:rsidRPr="00D75421" w:rsidRDefault="00D75421" w:rsidP="00D75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Программы и механизмы реализации</w:t>
            </w:r>
          </w:p>
        </w:tc>
        <w:tc>
          <w:tcPr>
            <w:tcW w:w="4929" w:type="dxa"/>
          </w:tcPr>
          <w:p w14:paraId="2E6FD239" w14:textId="2EF52B41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</w:tr>
      <w:tr w:rsidR="00D75421" w14:paraId="19F07323" w14:textId="77777777" w:rsidTr="003F6BA8">
        <w:tc>
          <w:tcPr>
            <w:tcW w:w="817" w:type="dxa"/>
          </w:tcPr>
          <w:p w14:paraId="245413DD" w14:textId="6547AF00" w:rsidR="00D75421" w:rsidRPr="00D75421" w:rsidRDefault="00D7542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9040" w:type="dxa"/>
          </w:tcPr>
          <w:p w14:paraId="488AD6CF" w14:textId="62E12DFB" w:rsidR="00D75421" w:rsidRPr="00D75421" w:rsidRDefault="00D75421" w:rsidP="00D7542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4929" w:type="dxa"/>
          </w:tcPr>
          <w:p w14:paraId="115F8EA8" w14:textId="38172D49" w:rsidR="00D7542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</w:tr>
      <w:tr w:rsidR="00AC70CE" w14:paraId="59107228" w14:textId="77777777" w:rsidTr="003F6BA8">
        <w:tc>
          <w:tcPr>
            <w:tcW w:w="817" w:type="dxa"/>
          </w:tcPr>
          <w:p w14:paraId="7A74C206" w14:textId="661F9D9B" w:rsidR="00AC70CE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40" w:type="dxa"/>
          </w:tcPr>
          <w:p w14:paraId="6C445D75" w14:textId="719E6F45" w:rsidR="00AC70CE" w:rsidRPr="00AC70CE" w:rsidRDefault="00AC70CE" w:rsidP="00AC70C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4929" w:type="dxa"/>
          </w:tcPr>
          <w:p w14:paraId="15C24652" w14:textId="4D967FB0" w:rsidR="00AC70CE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</w:tr>
      <w:tr w:rsidR="00AC70CE" w14:paraId="1BB11893" w14:textId="77777777" w:rsidTr="003F6BA8">
        <w:tc>
          <w:tcPr>
            <w:tcW w:w="817" w:type="dxa"/>
          </w:tcPr>
          <w:p w14:paraId="473A8726" w14:textId="77777777" w:rsidR="00AC70CE" w:rsidRPr="00D75421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2B5FA64E" w14:textId="48BA5DCC" w:rsidR="00AC70CE" w:rsidRPr="00D75421" w:rsidRDefault="00AC70CE" w:rsidP="00AC70C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приоритетов</w:t>
            </w:r>
          </w:p>
        </w:tc>
        <w:tc>
          <w:tcPr>
            <w:tcW w:w="4929" w:type="dxa"/>
          </w:tcPr>
          <w:p w14:paraId="0F7BCE96" w14:textId="77777777" w:rsidR="00AC70CE" w:rsidRPr="00D75421" w:rsidRDefault="00AC70CE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C70CE" w14:paraId="1585CA9B" w14:textId="77777777" w:rsidTr="003F6BA8">
        <w:tc>
          <w:tcPr>
            <w:tcW w:w="817" w:type="dxa"/>
          </w:tcPr>
          <w:p w14:paraId="4E38AEA4" w14:textId="77777777" w:rsidR="00AC70CE" w:rsidRPr="00D75421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6F90A0DE" w14:textId="30AD2B82" w:rsidR="00AC70CE" w:rsidRPr="00D75421" w:rsidRDefault="00AC70CE" w:rsidP="00AC70C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соотношений целей и задач по выбранным приоритетам</w:t>
            </w:r>
          </w:p>
        </w:tc>
        <w:tc>
          <w:tcPr>
            <w:tcW w:w="4929" w:type="dxa"/>
          </w:tcPr>
          <w:p w14:paraId="1A7855F1" w14:textId="77777777" w:rsidR="00AC70CE" w:rsidRPr="00D75421" w:rsidRDefault="00AC70CE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065D1" w14:paraId="62190D5A" w14:textId="77777777" w:rsidTr="003F6BA8">
        <w:tc>
          <w:tcPr>
            <w:tcW w:w="817" w:type="dxa"/>
          </w:tcPr>
          <w:p w14:paraId="46144FB5" w14:textId="77777777" w:rsidR="002065D1" w:rsidRPr="00D75421" w:rsidRDefault="002065D1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1442A10F" w14:textId="65B00794" w:rsidR="002065D1" w:rsidRDefault="002065D1" w:rsidP="00AC70C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совместных действий</w:t>
            </w:r>
          </w:p>
        </w:tc>
        <w:tc>
          <w:tcPr>
            <w:tcW w:w="4929" w:type="dxa"/>
          </w:tcPr>
          <w:p w14:paraId="5B297FCF" w14:textId="77777777" w:rsidR="002065D1" w:rsidRPr="00D75421" w:rsidRDefault="002065D1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C70CE" w14:paraId="44E63D66" w14:textId="77777777" w:rsidTr="003F6BA8">
        <w:tc>
          <w:tcPr>
            <w:tcW w:w="817" w:type="dxa"/>
          </w:tcPr>
          <w:p w14:paraId="2AC32D77" w14:textId="77777777" w:rsidR="00AC70CE" w:rsidRPr="00D75421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1CB3E9A7" w14:textId="48F37532" w:rsidR="00AC70CE" w:rsidRDefault="00AC70CE" w:rsidP="00AC70C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Детализированный план реализации на год</w:t>
            </w:r>
          </w:p>
        </w:tc>
        <w:tc>
          <w:tcPr>
            <w:tcW w:w="4929" w:type="dxa"/>
          </w:tcPr>
          <w:p w14:paraId="3D1760B8" w14:textId="77777777" w:rsidR="00AC70CE" w:rsidRPr="00D75421" w:rsidRDefault="00AC70CE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C70CE" w14:paraId="2080AC73" w14:textId="77777777" w:rsidTr="003F6BA8">
        <w:tc>
          <w:tcPr>
            <w:tcW w:w="817" w:type="dxa"/>
          </w:tcPr>
          <w:p w14:paraId="1667B34C" w14:textId="77777777" w:rsidR="00AC70CE" w:rsidRPr="00D75421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2356261B" w14:textId="4A6B81E8" w:rsidR="00AC70CE" w:rsidRPr="00AC70CE" w:rsidRDefault="00AC70CE" w:rsidP="00AC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CE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</w:t>
            </w:r>
            <w:proofErr w:type="gramStart"/>
            <w:r w:rsidRPr="00AC70CE">
              <w:rPr>
                <w:rFonts w:ascii="Times New Roman" w:hAnsi="Times New Roman" w:cs="Times New Roman"/>
                <w:sz w:val="28"/>
                <w:szCs w:val="28"/>
              </w:rPr>
              <w:t>организации мониторинга результативности повышения качества образования</w:t>
            </w:r>
            <w:proofErr w:type="gramEnd"/>
            <w:r w:rsidRPr="00AC70CE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4929" w:type="dxa"/>
          </w:tcPr>
          <w:p w14:paraId="3B0095D4" w14:textId="77777777" w:rsidR="00AC70CE" w:rsidRPr="00D75421" w:rsidRDefault="00AC70CE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C70CE" w14:paraId="574CCCCA" w14:textId="77777777" w:rsidTr="003F6BA8">
        <w:tc>
          <w:tcPr>
            <w:tcW w:w="817" w:type="dxa"/>
          </w:tcPr>
          <w:p w14:paraId="31E14E44" w14:textId="77777777" w:rsidR="00AC70CE" w:rsidRPr="00D75421" w:rsidRDefault="00AC70CE" w:rsidP="00AC70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</w:tcPr>
          <w:p w14:paraId="2B8460B2" w14:textId="643657A7" w:rsidR="00AC70CE" w:rsidRPr="00AC70CE" w:rsidRDefault="00AC70CE" w:rsidP="00AC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4929" w:type="dxa"/>
          </w:tcPr>
          <w:p w14:paraId="107E45EA" w14:textId="77777777" w:rsidR="00AC70CE" w:rsidRPr="00D75421" w:rsidRDefault="00AC70CE" w:rsidP="00D754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038E5D2B" w14:textId="77777777" w:rsidR="00D75421" w:rsidRDefault="00D75421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69E7AB" w14:textId="77777777" w:rsidR="00D75421" w:rsidRDefault="00D75421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5E955D4" w14:textId="77777777" w:rsidR="00D75421" w:rsidRDefault="00D75421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D103AE8" w14:textId="77777777" w:rsidR="005F69C4" w:rsidRDefault="005F69C4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0E0AAF" w14:textId="77777777" w:rsidR="005F69C4" w:rsidRDefault="005F69C4" w:rsidP="005F69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962B16" w14:textId="77777777" w:rsidR="002065D1" w:rsidRDefault="002065D1" w:rsidP="005F69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09644F" w14:textId="77777777" w:rsidR="005F69C4" w:rsidRDefault="005F69C4" w:rsidP="005F69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76CBB4" w14:textId="1DB52241" w:rsidR="007F5FE6" w:rsidRDefault="008B591B" w:rsidP="00D754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ПАСПОРТ ПРОГРАММЫ</w:t>
      </w:r>
    </w:p>
    <w:p w14:paraId="644C88A5" w14:textId="77777777" w:rsidR="000B43DD" w:rsidRPr="00D75421" w:rsidRDefault="000B43DD" w:rsidP="00C460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173BD" w14:textId="77777777" w:rsidR="007F5FE6" w:rsidRPr="00D75421" w:rsidRDefault="007F5FE6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1907"/>
      </w:tblGrid>
      <w:tr w:rsidR="007F5FE6" w:rsidRPr="00D75421" w14:paraId="10292A69" w14:textId="77777777" w:rsidTr="003F6BA8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D33E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CED8" w14:textId="520342E2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перехода </w:t>
            </w:r>
            <w:r w:rsidR="008E103B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средней школы №60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эффективный режим работы на 20</w:t>
            </w:r>
            <w:r w:rsidR="000B0B69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20</w:t>
            </w:r>
            <w:r w:rsidR="003C43F5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="000B0B69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</w:t>
            </w:r>
            <w:r w:rsidR="000B0B69" w:rsidRPr="00D754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754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</w:tr>
      <w:tr w:rsidR="007F5FE6" w:rsidRPr="00D75421" w14:paraId="6A9B8AF6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AE07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Ключевая идея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F8A5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качества образования</w:t>
            </w:r>
          </w:p>
        </w:tc>
      </w:tr>
      <w:tr w:rsidR="007F5FE6" w:rsidRPr="00D75421" w14:paraId="5AB29DC5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E1F8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Основные разработчики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E8CB" w14:textId="66D830AA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E103B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Администрация, педагогический коллектив школы</w:t>
            </w:r>
          </w:p>
        </w:tc>
      </w:tr>
      <w:tr w:rsidR="007F5FE6" w:rsidRPr="00D75421" w14:paraId="1D4CDB54" w14:textId="77777777" w:rsidTr="003F6BA8">
        <w:trPr>
          <w:trHeight w:val="5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693C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CE07" w14:textId="32CCCF82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</w:t>
            </w:r>
            <w:r w:rsidR="000B44FC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результатов,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 школы</w:t>
            </w:r>
            <w:r w:rsidR="000B0B69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76197"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результатам ГИА (математика и русский язык)</w:t>
            </w:r>
          </w:p>
        </w:tc>
      </w:tr>
      <w:tr w:rsidR="007F5FE6" w:rsidRPr="00D75421" w14:paraId="68C50D9B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F7DD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651B" w14:textId="497D2D2C" w:rsidR="008B591B" w:rsidRPr="005F69C4" w:rsidRDefault="008B591B" w:rsidP="00D7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Конечная цель программы: 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образовательных результатов обучаю</w:t>
            </w:r>
            <w:r w:rsidR="005F6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щихся школы по результатам ГИА </w:t>
            </w:r>
          </w:p>
          <w:p w14:paraId="575088EF" w14:textId="77777777" w:rsidR="008B591B" w:rsidRPr="00D75421" w:rsidRDefault="008B591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максимальных достижений и благополучного развития детей с разными возможностями и способностями.</w:t>
            </w:r>
          </w:p>
          <w:p w14:paraId="4D7E4B3F" w14:textId="77777777" w:rsidR="008B591B" w:rsidRPr="00D75421" w:rsidRDefault="008B591B" w:rsidP="00D754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образовательных маршрутов на уровне основной школы с учетом возможностей и интересов обучающихся;</w:t>
            </w:r>
          </w:p>
          <w:p w14:paraId="1E3774F3" w14:textId="77777777" w:rsidR="008B591B" w:rsidRPr="00D75421" w:rsidRDefault="008B591B" w:rsidP="00D754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эффективное использование педагогических технологий и моделей с целью достижения высоких образовательных результатов различных категорий детей;</w:t>
            </w:r>
          </w:p>
          <w:p w14:paraId="3B77F578" w14:textId="77777777" w:rsidR="008B591B" w:rsidRPr="00D75421" w:rsidRDefault="008B591B" w:rsidP="00D754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ГИА;</w:t>
            </w:r>
          </w:p>
          <w:p w14:paraId="3D814231" w14:textId="13480009" w:rsidR="008B591B" w:rsidRPr="005F69C4" w:rsidRDefault="008B591B" w:rsidP="005F69C4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ьюторское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образовательной</w:t>
            </w:r>
            <w:r w:rsidR="005F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9C4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5F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D52619" w14:textId="77777777" w:rsidR="008B591B" w:rsidRPr="00D75421" w:rsidRDefault="008B591B" w:rsidP="005F69C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2.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Повышение уровня учебной мотивации детей через совершенствование основных элементов образовательной среды школы.</w:t>
            </w:r>
          </w:p>
          <w:p w14:paraId="736D48BA" w14:textId="77777777" w:rsidR="008B591B" w:rsidRPr="00D75421" w:rsidRDefault="008B591B" w:rsidP="005F69C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Материальный компонент</w:t>
            </w:r>
          </w:p>
          <w:p w14:paraId="69697C68" w14:textId="77777777" w:rsidR="008B591B" w:rsidRPr="00D75421" w:rsidRDefault="008B591B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МТБ образовательного процесса;</w:t>
            </w:r>
          </w:p>
          <w:p w14:paraId="10EDAA70" w14:textId="58F1CAA9" w:rsidR="008B591B" w:rsidRPr="00D75421" w:rsidRDefault="008B591B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обучающей среды учебных кабинетов и рекреаций</w:t>
            </w:r>
          </w:p>
          <w:p w14:paraId="08B03480" w14:textId="77777777" w:rsidR="008B591B" w:rsidRPr="00D75421" w:rsidRDefault="008B591B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компонент</w:t>
            </w:r>
          </w:p>
          <w:p w14:paraId="6ADAD39C" w14:textId="3CF5909D" w:rsidR="008B591B" w:rsidRPr="00D75421" w:rsidRDefault="008B591B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образовательных маршрутов на уровне основной школы с учетом возможностей и интересов обучающихся;</w:t>
            </w:r>
          </w:p>
          <w:p w14:paraId="67F501F4" w14:textId="5FC2CF4B" w:rsidR="008B591B" w:rsidRPr="00D75421" w:rsidRDefault="008B591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75421">
              <w:rPr>
                <w:rFonts w:ascii="Times New Roman" w:hAnsi="Times New Roman"/>
                <w:sz w:val="28"/>
                <w:szCs w:val="28"/>
              </w:rPr>
              <w:t>овышение</w:t>
            </w:r>
            <w:proofErr w:type="spellEnd"/>
            <w:r w:rsidRPr="00D75421">
              <w:rPr>
                <w:rFonts w:ascii="Times New Roman" w:hAnsi="Times New Roman"/>
                <w:sz w:val="28"/>
                <w:szCs w:val="28"/>
              </w:rPr>
              <w:t xml:space="preserve"> уровня профессиональной компетентности педагогов через разработку и реализацию индивидуальный планов развития.</w:t>
            </w:r>
          </w:p>
          <w:p w14:paraId="3D58D844" w14:textId="77777777" w:rsidR="008B591B" w:rsidRPr="00D75421" w:rsidRDefault="008B591B" w:rsidP="00D75421">
            <w:pPr>
              <w:pStyle w:val="ad"/>
              <w:suppressAutoHyphens/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/>
                <w:i/>
                <w:sz w:val="28"/>
                <w:szCs w:val="28"/>
              </w:rPr>
              <w:t>Духовный компонент</w:t>
            </w:r>
          </w:p>
          <w:p w14:paraId="4530A2F5" w14:textId="03F7FBAE" w:rsidR="008B591B" w:rsidRPr="005F69C4" w:rsidRDefault="008B591B" w:rsidP="005F6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коммуникации участников образовательных отношений через вовлечение родителей в образовательный процесс.</w:t>
            </w:r>
          </w:p>
          <w:p w14:paraId="75E8666B" w14:textId="77777777" w:rsidR="008B591B" w:rsidRPr="00D75421" w:rsidRDefault="008B591B" w:rsidP="005F69C4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Цель 3.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образовательным процессом </w:t>
            </w:r>
          </w:p>
          <w:p w14:paraId="6FAE19C5" w14:textId="42699907" w:rsidR="008B591B" w:rsidRPr="00D75421" w:rsidRDefault="008B591B" w:rsidP="005F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ВСОКО;</w:t>
            </w:r>
          </w:p>
          <w:p w14:paraId="051F80FF" w14:textId="75DC9EEF" w:rsidR="008B591B" w:rsidRPr="00D75421" w:rsidRDefault="008B591B" w:rsidP="005F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зменение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управления школой;</w:t>
            </w:r>
            <w:r w:rsidRPr="00D7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544418" w14:textId="1602888D" w:rsidR="007F5FE6" w:rsidRPr="00D75421" w:rsidRDefault="008B591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7542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75421">
              <w:rPr>
                <w:rFonts w:ascii="Times New Roman" w:hAnsi="Times New Roman"/>
                <w:sz w:val="28"/>
                <w:szCs w:val="28"/>
              </w:rPr>
              <w:t>своение</w:t>
            </w:r>
            <w:proofErr w:type="spellEnd"/>
            <w:r w:rsidRPr="00D75421">
              <w:rPr>
                <w:rFonts w:ascii="Times New Roman" w:hAnsi="Times New Roman"/>
                <w:sz w:val="28"/>
                <w:szCs w:val="28"/>
              </w:rPr>
              <w:t xml:space="preserve"> и реализация </w:t>
            </w:r>
            <w:proofErr w:type="spellStart"/>
            <w:r w:rsidRPr="00D75421">
              <w:rPr>
                <w:rFonts w:ascii="Times New Roman" w:hAnsi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/>
                <w:sz w:val="28"/>
                <w:szCs w:val="28"/>
              </w:rPr>
              <w:t xml:space="preserve"> сопровождения профессионального роста педагогов</w:t>
            </w:r>
          </w:p>
        </w:tc>
      </w:tr>
      <w:tr w:rsidR="007F5FE6" w:rsidRPr="00D75421" w14:paraId="2AC5F610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D8AF" w14:textId="77777777" w:rsidR="007F5FE6" w:rsidRPr="00D75421" w:rsidRDefault="007F5FE6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F85A" w14:textId="0529FE4A" w:rsidR="008475C2" w:rsidRPr="00D75421" w:rsidRDefault="0043210C" w:rsidP="00D75421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Аналитический раздел </w:t>
            </w:r>
          </w:p>
          <w:p w14:paraId="7FD96B82" w14:textId="0334603B" w:rsidR="0043210C" w:rsidRPr="00D75421" w:rsidRDefault="0043210C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2. Целевой раздел </w:t>
            </w:r>
          </w:p>
          <w:p w14:paraId="4EE5DCBB" w14:textId="6351D270" w:rsidR="0043210C" w:rsidRPr="00D75421" w:rsidRDefault="0043210C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3.Содержательный раздел</w:t>
            </w:r>
          </w:p>
          <w:p w14:paraId="7B5EA38B" w14:textId="7FD25433" w:rsidR="007F5FE6" w:rsidRPr="00D75421" w:rsidRDefault="0043210C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4. Оценочный раздел</w:t>
            </w:r>
          </w:p>
          <w:p w14:paraId="091695DC" w14:textId="39A38FD1" w:rsidR="007F5FE6" w:rsidRPr="00D75421" w:rsidRDefault="0043210C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5. Обеспечение Программы и механизмы реализации</w:t>
            </w:r>
          </w:p>
          <w:p w14:paraId="52D1182C" w14:textId="07F03BCC" w:rsidR="0043210C" w:rsidRPr="00D75421" w:rsidRDefault="00A4659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6. Управление Программой</w:t>
            </w:r>
          </w:p>
          <w:p w14:paraId="3270C1C2" w14:textId="7B2E9DD5" w:rsidR="0043210C" w:rsidRPr="00D75421" w:rsidRDefault="00A4659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7. Приложения</w:t>
            </w:r>
          </w:p>
        </w:tc>
      </w:tr>
      <w:tr w:rsidR="000B43DD" w:rsidRPr="00D75421" w14:paraId="4DD77673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7B57" w14:textId="03B97F7C" w:rsidR="000B43DD" w:rsidRPr="00D75421" w:rsidRDefault="000B43DD" w:rsidP="000B4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2DAC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1.Увеличение среднего балла ОГЭ по русскому языку и математике на 3 балла</w:t>
            </w:r>
          </w:p>
          <w:p w14:paraId="77B00469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среднего балла ЕГЭ:</w:t>
            </w:r>
          </w:p>
          <w:p w14:paraId="36A623AF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на 10 баллов; по математике (базовый уровень) на 3 балла.  </w:t>
            </w:r>
          </w:p>
          <w:p w14:paraId="1EB3CE03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100% выпускников, получивших документ об образовании</w:t>
            </w:r>
          </w:p>
          <w:p w14:paraId="72F30FF8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 Успешный результат ПА 95% обучающихся </w:t>
            </w:r>
          </w:p>
          <w:p w14:paraId="71B896D9" w14:textId="77777777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5. Успешный результат ВПР 90%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14:paraId="5180097A" w14:textId="77777777" w:rsidR="000B43DD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6. Увеличение на 0,5 среднего балла по предмету у всех категорий детей как следствие использования новых образовательных технологий</w:t>
            </w:r>
          </w:p>
          <w:p w14:paraId="2D24F2CF" w14:textId="3F3B0A8D" w:rsidR="000B43DD" w:rsidRPr="00D75421" w:rsidRDefault="000B43DD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с риском образовательной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), повысивших степень учебной мотивации</w:t>
            </w:r>
          </w:p>
          <w:p w14:paraId="37F876E5" w14:textId="141CD4CE" w:rsidR="000B43DD" w:rsidRPr="00D75421" w:rsidRDefault="00C46011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. Увеличение на 10% участников предметных олимпиад, интеллектуальных конкурсов</w:t>
            </w:r>
          </w:p>
          <w:p w14:paraId="51F60668" w14:textId="324BFAE3" w:rsidR="000B43DD" w:rsidRPr="00D75421" w:rsidRDefault="00C46011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на 10% участников муниципального этапа </w:t>
            </w:r>
            <w:proofErr w:type="spell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0AE1A" w14:textId="0C3DE726" w:rsidR="000B43DD" w:rsidRPr="00D75421" w:rsidRDefault="00C46011" w:rsidP="000B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. 100% </w:t>
            </w:r>
            <w:proofErr w:type="gram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</w:p>
          <w:p w14:paraId="12B04E6B" w14:textId="627E4B5F" w:rsidR="000B43DD" w:rsidRDefault="00C46011" w:rsidP="00C460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. 80% </w:t>
            </w:r>
            <w:proofErr w:type="gram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, занимающихся на базе школы по дополнительным образовательным программам</w:t>
            </w:r>
          </w:p>
          <w:p w14:paraId="1C56F31B" w14:textId="221E695C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80% педагогов, использующих новые образовательные технологии</w:t>
            </w:r>
          </w:p>
          <w:p w14:paraId="798E6ADB" w14:textId="3538DC7F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60% педагогов, разработавших  и реализующих планы развития на основе профессиональных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дефицитов</w:t>
            </w:r>
          </w:p>
          <w:p w14:paraId="2C8A5A4F" w14:textId="783F7358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80% педагогов, вовлеченных в активные формы </w:t>
            </w:r>
            <w:r w:rsidR="000B43DD">
              <w:rPr>
                <w:rFonts w:ascii="Times New Roman" w:hAnsi="Times New Roman" w:cs="Times New Roman"/>
                <w:sz w:val="28"/>
                <w:szCs w:val="28"/>
              </w:rPr>
              <w:t>взаимодействия (</w:t>
            </w:r>
            <w:proofErr w:type="spell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ПОСы</w:t>
            </w:r>
            <w:proofErr w:type="spell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5F36BB" w14:textId="616FD2C5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60% родителей вовлечены в образовательный процесс в той или иной степени</w:t>
            </w:r>
          </w:p>
          <w:p w14:paraId="20E42B43" w14:textId="19F5B938" w:rsidR="000B43DD" w:rsidRPr="00D75421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30% родителей вовлечены в активные формы взаимодействия с детьми и педагогами</w:t>
            </w:r>
          </w:p>
          <w:p w14:paraId="32410048" w14:textId="02CF512B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20% родителей </w:t>
            </w:r>
            <w:proofErr w:type="gramStart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proofErr w:type="gramEnd"/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разработку индивидуальных образовательных маршрутов</w:t>
            </w:r>
            <w:r w:rsidR="000B43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14:paraId="2FBF8CA1" w14:textId="66699E75" w:rsidR="000B43DD" w:rsidRPr="00D75421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100% оборудованных рабочих мест педагогов</w:t>
            </w:r>
          </w:p>
          <w:p w14:paraId="4E70FCB1" w14:textId="7CF0E56A" w:rsidR="000B43DD" w:rsidRPr="00D75421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85 % участников образовательных отношений, удовлетворенных материально-техническим обеспечением организации</w:t>
            </w:r>
          </w:p>
          <w:p w14:paraId="0F923308" w14:textId="77777777" w:rsidR="000B43DD" w:rsidRDefault="00C46011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0B43DD" w:rsidRPr="00D75421">
              <w:rPr>
                <w:rFonts w:ascii="Times New Roman" w:hAnsi="Times New Roman" w:cs="Times New Roman"/>
                <w:sz w:val="28"/>
                <w:szCs w:val="28"/>
              </w:rPr>
              <w:t>85% участников образовательных отношений, удовлетворенных качеством условий образования</w:t>
            </w:r>
          </w:p>
          <w:p w14:paraId="7CDE3988" w14:textId="77777777" w:rsidR="00DA01DA" w:rsidRDefault="00DA01DA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педагогов первой и высшей категории на 10%</w:t>
            </w:r>
          </w:p>
          <w:p w14:paraId="55FC5F0E" w14:textId="3F13EE3E" w:rsidR="00DA01DA" w:rsidRPr="00D75421" w:rsidRDefault="00DA01DA" w:rsidP="00C46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85% участников образовательных отношений, удовлетворенных качеством управления</w:t>
            </w:r>
          </w:p>
        </w:tc>
      </w:tr>
      <w:tr w:rsidR="000B43DD" w:rsidRPr="00D75421" w14:paraId="5AFF36BB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5DD" w14:textId="6904663E" w:rsidR="000B43DD" w:rsidRPr="00D75421" w:rsidRDefault="000B43D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9C02" w14:textId="77777777" w:rsidR="000B43DD" w:rsidRPr="00D75421" w:rsidRDefault="000B43DD" w:rsidP="000B4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Первый этап </w:t>
            </w:r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ноябрь 2019 – сентябрь 2020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аналитико-диагностический.</w:t>
            </w:r>
          </w:p>
          <w:p w14:paraId="4A76CFF9" w14:textId="77777777" w:rsidR="000B43DD" w:rsidRPr="00D75421" w:rsidRDefault="000B43DD" w:rsidP="000B4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Второй этап </w:t>
            </w:r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2020-сентябрь 2023 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деятельностный</w:t>
            </w:r>
            <w:proofErr w:type="spellEnd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C1DC008" w14:textId="77777777" w:rsidR="000B43DD" w:rsidRPr="00D75421" w:rsidRDefault="000B43DD" w:rsidP="000B4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Третий этап </w:t>
            </w:r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сентябрь 2021, сентябрь 2022</w:t>
            </w: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этап промежуточного контроля и коррекции.</w:t>
            </w:r>
          </w:p>
          <w:p w14:paraId="52DBF2D2" w14:textId="255A8DFA" w:rsidR="000B43DD" w:rsidRPr="003F6BA8" w:rsidRDefault="000B43DD" w:rsidP="003F6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Четвертый завершающий этап </w:t>
            </w:r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сентябрь-декабрь 2023 – </w:t>
            </w:r>
            <w:proofErr w:type="spellStart"/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итогово</w:t>
            </w:r>
            <w:proofErr w:type="spellEnd"/>
            <w:r w:rsidRPr="00D7542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-аналитический. </w:t>
            </w:r>
          </w:p>
        </w:tc>
      </w:tr>
      <w:tr w:rsidR="000B43DD" w:rsidRPr="00D75421" w14:paraId="31DFA1A6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8FA" w14:textId="77777777" w:rsidR="000B43DD" w:rsidRPr="00D75421" w:rsidRDefault="000B43D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Ответственные лица, контакты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57A8" w14:textId="188BCFD4" w:rsidR="000B43DD" w:rsidRPr="00D75421" w:rsidRDefault="000B43D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Саматоева</w:t>
            </w:r>
            <w:proofErr w:type="spellEnd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Светлана Львовна, директор школы, 53-94-65</w:t>
            </w:r>
          </w:p>
        </w:tc>
      </w:tr>
      <w:tr w:rsidR="000B43DD" w:rsidRPr="00D75421" w14:paraId="0EAAD0DC" w14:textId="77777777" w:rsidTr="003F6BA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1A12" w14:textId="4ECFB157" w:rsidR="000B43DD" w:rsidRPr="00D75421" w:rsidRDefault="000B43DD" w:rsidP="00D754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Порядок осуществления руководства и контроль над выполнением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9D0E" w14:textId="60F92147" w:rsidR="000B43DD" w:rsidRDefault="000B43DD" w:rsidP="00D75421">
            <w:pPr>
              <w:pStyle w:val="a4"/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Руководство Программой осуществляется ее руководителем – директором образовательного учреждения. Руководитель Программы осуществляет непосредственный </w:t>
            </w:r>
            <w:proofErr w:type="gramStart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её реализацией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C10A2A4" w14:textId="77777777" w:rsidR="000B43DD" w:rsidRPr="00D75421" w:rsidRDefault="000B43DD" w:rsidP="00D75421">
            <w:pPr>
              <w:pStyle w:val="a4"/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Управление Программой и </w:t>
            </w:r>
            <w:proofErr w:type="gramStart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ходом её реализации осуществляется путём:</w:t>
            </w:r>
          </w:p>
          <w:p w14:paraId="753C18E2" w14:textId="0A1A2CEF" w:rsidR="000B43DD" w:rsidRPr="00D75421" w:rsidRDefault="000B43DD" w:rsidP="000B43DD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координации действий всех исполнителей Программы и заинтересованных организаций;</w:t>
            </w:r>
          </w:p>
          <w:p w14:paraId="6C337F62" w14:textId="319FAD68" w:rsidR="000B43DD" w:rsidRPr="003F6BA8" w:rsidRDefault="000B43DD" w:rsidP="000B43DD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54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регулярного мониторинга ситуации и анализа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эффективности проводимой работы</w:t>
            </w:r>
          </w:p>
        </w:tc>
      </w:tr>
    </w:tbl>
    <w:p w14:paraId="4A1B3DF2" w14:textId="77777777" w:rsidR="007F5FE6" w:rsidRDefault="007F5FE6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0E554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AA39B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32DDA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2D50B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20CA9" w14:textId="77777777" w:rsidR="00C46011" w:rsidRDefault="00C46011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6E410" w14:textId="77777777" w:rsidR="005F69C4" w:rsidRPr="00D75421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72010" w14:textId="331839FA" w:rsidR="009052CC" w:rsidRPr="00D75421" w:rsidRDefault="004419C3" w:rsidP="005F69C4">
      <w:pPr>
        <w:pStyle w:val="a4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АНАЛИТИЧЕСКИЙ РАЗДЕЛ</w:t>
      </w:r>
    </w:p>
    <w:p w14:paraId="6999CEFC" w14:textId="77777777" w:rsidR="004419C3" w:rsidRPr="00D75421" w:rsidRDefault="004419C3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2244555" w14:textId="50ECFF26" w:rsidR="00E309C4" w:rsidRPr="00D75421" w:rsidRDefault="00D75421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366361" w:rsidRPr="00D754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</w:t>
      </w:r>
      <w:r w:rsidR="008E103B" w:rsidRPr="00D754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Основания разработки Программы</w:t>
      </w:r>
    </w:p>
    <w:p w14:paraId="37A47696" w14:textId="77777777" w:rsidR="001A065A" w:rsidRPr="00D75421" w:rsidRDefault="001A065A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5A3C16D" w14:textId="664A985C" w:rsidR="008E103B" w:rsidRPr="00D75421" w:rsidRDefault="008E103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Основанием для разработки Программы выступает анализ эффективности деятельности учреждения и социальных условий, в которых оно функционирует.</w:t>
      </w:r>
    </w:p>
    <w:p w14:paraId="36125BBC" w14:textId="7784AB17" w:rsidR="008E103B" w:rsidRPr="00D75421" w:rsidRDefault="008E103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Школа находится в сложных социальных контекстах, связанных с удалённостью месторасположения от основных образовательных и культурных ресурсов; районе, с усиливающейся миграционной составляющей. На данный момент в школ</w:t>
      </w:r>
      <w:r w:rsidR="001A065A" w:rsidRPr="00D75421">
        <w:rPr>
          <w:rFonts w:ascii="Times New Roman" w:hAnsi="Times New Roman" w:cs="Times New Roman"/>
          <w:sz w:val="28"/>
          <w:szCs w:val="28"/>
        </w:rPr>
        <w:t>е русского населения обучается 7</w:t>
      </w:r>
      <w:r w:rsidRPr="00D75421">
        <w:rPr>
          <w:rFonts w:ascii="Times New Roman" w:hAnsi="Times New Roman" w:cs="Times New Roman"/>
          <w:sz w:val="28"/>
          <w:szCs w:val="28"/>
        </w:rPr>
        <w:t xml:space="preserve">4%. С каждым годом возрастает количество учащихся с иной национальной культурой. </w:t>
      </w:r>
      <w:proofErr w:type="gramStart"/>
      <w:r w:rsidRPr="00D75421">
        <w:rPr>
          <w:rFonts w:ascii="Times New Roman" w:hAnsi="Times New Roman" w:cs="Times New Roman"/>
          <w:sz w:val="28"/>
          <w:szCs w:val="28"/>
        </w:rPr>
        <w:t xml:space="preserve">Вместе с русскими в средней школе № 60 учатся: </w:t>
      </w:r>
      <w:proofErr w:type="spellStart"/>
      <w:r w:rsidRPr="00D75421">
        <w:rPr>
          <w:rFonts w:ascii="Times New Roman" w:hAnsi="Times New Roman" w:cs="Times New Roman"/>
          <w:sz w:val="28"/>
          <w:szCs w:val="28"/>
        </w:rPr>
        <w:t>езиды</w:t>
      </w:r>
      <w:proofErr w:type="spellEnd"/>
      <w:r w:rsidRPr="00D75421">
        <w:rPr>
          <w:rFonts w:ascii="Times New Roman" w:hAnsi="Times New Roman" w:cs="Times New Roman"/>
          <w:sz w:val="28"/>
          <w:szCs w:val="28"/>
        </w:rPr>
        <w:t>, армяне, азербайджанцы, украинцы, татары, чуваши, мордва, вьетнамцы, грузины, цыгане.</w:t>
      </w:r>
      <w:proofErr w:type="gramEnd"/>
    </w:p>
    <w:p w14:paraId="25C9B15A" w14:textId="0BEFBDB9" w:rsidR="008E103B" w:rsidRPr="00D75421" w:rsidRDefault="008E103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Анализ деятельности образовательной организации показал, что в школе на протяжении нескольких лет низкие образовательные результаты обучающихся по результатам ГИА, что обусловлено следующими факторами:</w:t>
      </w:r>
    </w:p>
    <w:p w14:paraId="24065513" w14:textId="06003F76" w:rsidR="00B73539" w:rsidRPr="00D75421" w:rsidRDefault="00B73539" w:rsidP="00D7542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21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D75421">
        <w:rPr>
          <w:rFonts w:ascii="Times New Roman" w:hAnsi="Times New Roman" w:cs="Times New Roman"/>
          <w:sz w:val="28"/>
          <w:szCs w:val="28"/>
        </w:rPr>
        <w:t xml:space="preserve"> МТБ образовательного процесса;</w:t>
      </w:r>
    </w:p>
    <w:p w14:paraId="2AD9F106" w14:textId="5CDFD897" w:rsidR="00B73539" w:rsidRPr="00D75421" w:rsidRDefault="00B73539" w:rsidP="00D7542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Неблагоприятные социальные условия, в которых находится школа;</w:t>
      </w:r>
    </w:p>
    <w:p w14:paraId="7EC7E632" w14:textId="77777777" w:rsidR="00B73539" w:rsidRPr="00D75421" w:rsidRDefault="00B73539" w:rsidP="00D7542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Недостаточно эффективно выстроена  работа с детьми, находящимися в состоянии риска образовательной </w:t>
      </w:r>
      <w:proofErr w:type="spellStart"/>
      <w:r w:rsidRPr="00D7542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75421">
        <w:rPr>
          <w:rFonts w:ascii="Times New Roman" w:hAnsi="Times New Roman" w:cs="Times New Roman"/>
          <w:sz w:val="28"/>
          <w:szCs w:val="28"/>
        </w:rPr>
        <w:t xml:space="preserve">  и детьми, имеющими высокие стартовые возможности;  </w:t>
      </w:r>
    </w:p>
    <w:p w14:paraId="528F41E5" w14:textId="234B20B5" w:rsidR="00B73539" w:rsidRPr="00D75421" w:rsidRDefault="00C326B9" w:rsidP="00D7542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Компетентность педагогов в </w:t>
      </w:r>
      <w:r w:rsidR="00DC4545" w:rsidRPr="00D75421">
        <w:rPr>
          <w:rFonts w:ascii="Times New Roman" w:hAnsi="Times New Roman" w:cs="Times New Roman"/>
          <w:sz w:val="28"/>
          <w:szCs w:val="28"/>
        </w:rPr>
        <w:t>работе с детьми, имеющими разные возможности и способности;</w:t>
      </w:r>
    </w:p>
    <w:p w14:paraId="3F19C838" w14:textId="3D1E4970" w:rsidR="008E103B" w:rsidRPr="00D75421" w:rsidRDefault="00C326B9" w:rsidP="00D7542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Н</w:t>
      </w:r>
      <w:r w:rsidR="008E103B" w:rsidRPr="00D75421">
        <w:rPr>
          <w:rFonts w:ascii="Times New Roman" w:hAnsi="Times New Roman" w:cs="Times New Roman"/>
          <w:sz w:val="28"/>
          <w:szCs w:val="28"/>
        </w:rPr>
        <w:t>изкий уровень уче</w:t>
      </w:r>
      <w:r w:rsidR="00470B27" w:rsidRPr="00D75421">
        <w:rPr>
          <w:rFonts w:ascii="Times New Roman" w:hAnsi="Times New Roman" w:cs="Times New Roman"/>
          <w:sz w:val="28"/>
          <w:szCs w:val="28"/>
        </w:rPr>
        <w:t xml:space="preserve">бной мотивации </w:t>
      </w:r>
      <w:proofErr w:type="gramStart"/>
      <w:r w:rsidR="00470B27" w:rsidRPr="00D754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B27" w:rsidRPr="00D75421">
        <w:rPr>
          <w:rFonts w:ascii="Times New Roman" w:hAnsi="Times New Roman" w:cs="Times New Roman"/>
          <w:sz w:val="28"/>
          <w:szCs w:val="28"/>
        </w:rPr>
        <w:t>, связанный с особенностями образовательной и социальной среды</w:t>
      </w:r>
      <w:r w:rsidR="008E103B" w:rsidRPr="00D75421">
        <w:rPr>
          <w:rFonts w:ascii="Times New Roman" w:hAnsi="Times New Roman" w:cs="Times New Roman"/>
          <w:sz w:val="28"/>
          <w:szCs w:val="28"/>
        </w:rPr>
        <w:t>;</w:t>
      </w:r>
    </w:p>
    <w:p w14:paraId="7218C78E" w14:textId="28DCCBE4" w:rsidR="009052CC" w:rsidRPr="00D75421" w:rsidRDefault="00C326B9" w:rsidP="00D7542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Н</w:t>
      </w:r>
      <w:r w:rsidR="009052CC" w:rsidRPr="00D75421">
        <w:rPr>
          <w:rFonts w:ascii="Times New Roman" w:hAnsi="Times New Roman" w:cs="Times New Roman"/>
          <w:sz w:val="28"/>
          <w:szCs w:val="28"/>
        </w:rPr>
        <w:t>едостаточно эффективно управлен</w:t>
      </w:r>
      <w:r w:rsidR="001A065A" w:rsidRPr="00D75421">
        <w:rPr>
          <w:rFonts w:ascii="Times New Roman" w:hAnsi="Times New Roman" w:cs="Times New Roman"/>
          <w:sz w:val="28"/>
          <w:szCs w:val="28"/>
        </w:rPr>
        <w:t>ие</w:t>
      </w:r>
      <w:r w:rsidR="009052CC" w:rsidRPr="00D75421">
        <w:rPr>
          <w:rFonts w:ascii="Times New Roman" w:hAnsi="Times New Roman" w:cs="Times New Roman"/>
          <w:sz w:val="28"/>
          <w:szCs w:val="28"/>
        </w:rPr>
        <w:t xml:space="preserve"> процессом достижения </w:t>
      </w:r>
      <w:proofErr w:type="gramStart"/>
      <w:r w:rsidR="009052CC" w:rsidRPr="00D754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052CC" w:rsidRPr="00D75421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</w:t>
      </w:r>
      <w:r w:rsidR="001A065A" w:rsidRPr="00D75421">
        <w:rPr>
          <w:rFonts w:ascii="Times New Roman" w:hAnsi="Times New Roman" w:cs="Times New Roman"/>
          <w:sz w:val="28"/>
          <w:szCs w:val="28"/>
        </w:rPr>
        <w:t>.</w:t>
      </w:r>
      <w:r w:rsidR="009052CC" w:rsidRPr="00D75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A1840" w14:textId="77777777" w:rsidR="009052CC" w:rsidRPr="00D75421" w:rsidRDefault="009052CC" w:rsidP="00D754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FA1BA" w14:textId="7C3A9624" w:rsidR="008E103B" w:rsidRPr="00D75421" w:rsidRDefault="008E103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В основе данной программы лежат те  приоритеты, </w:t>
      </w:r>
      <w:r w:rsidR="001A065A" w:rsidRPr="00D75421">
        <w:rPr>
          <w:rFonts w:ascii="Times New Roman" w:hAnsi="Times New Roman" w:cs="Times New Roman"/>
          <w:sz w:val="28"/>
          <w:szCs w:val="28"/>
        </w:rPr>
        <w:t xml:space="preserve">над реализацией которых </w:t>
      </w:r>
      <w:r w:rsidRPr="00D75421">
        <w:rPr>
          <w:rFonts w:ascii="Times New Roman" w:hAnsi="Times New Roman" w:cs="Times New Roman"/>
          <w:sz w:val="28"/>
          <w:szCs w:val="28"/>
        </w:rPr>
        <w:t xml:space="preserve"> школа будет </w:t>
      </w:r>
      <w:r w:rsidR="001A065A" w:rsidRPr="00D75421">
        <w:rPr>
          <w:rFonts w:ascii="Times New Roman" w:hAnsi="Times New Roman" w:cs="Times New Roman"/>
          <w:sz w:val="28"/>
          <w:szCs w:val="28"/>
        </w:rPr>
        <w:t>работать</w:t>
      </w:r>
      <w:r w:rsidRPr="00D75421">
        <w:rPr>
          <w:rFonts w:ascii="Times New Roman" w:hAnsi="Times New Roman" w:cs="Times New Roman"/>
          <w:sz w:val="28"/>
          <w:szCs w:val="28"/>
        </w:rPr>
        <w:t xml:space="preserve"> в течение ближайших лет. Решение  проблем поможет </w:t>
      </w:r>
      <w:r w:rsidR="001A065A" w:rsidRPr="00D75421">
        <w:rPr>
          <w:rFonts w:ascii="Times New Roman" w:hAnsi="Times New Roman" w:cs="Times New Roman"/>
          <w:sz w:val="28"/>
          <w:szCs w:val="28"/>
        </w:rPr>
        <w:t xml:space="preserve">повышению  образовательных результатов и </w:t>
      </w:r>
      <w:r w:rsidRPr="00D75421">
        <w:rPr>
          <w:rFonts w:ascii="Times New Roman" w:hAnsi="Times New Roman" w:cs="Times New Roman"/>
          <w:sz w:val="28"/>
          <w:szCs w:val="28"/>
        </w:rPr>
        <w:t>формированию позитивного  имиджа школы.</w:t>
      </w:r>
    </w:p>
    <w:p w14:paraId="073702CA" w14:textId="20E260F9" w:rsidR="00470B27" w:rsidRPr="00D75421" w:rsidRDefault="00470B27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Основные приоритеты:</w:t>
      </w:r>
    </w:p>
    <w:p w14:paraId="6E9EE261" w14:textId="0E9F1682" w:rsidR="001A065A" w:rsidRPr="00D75421" w:rsidRDefault="00470B27" w:rsidP="00D7542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Образовательные потребности детей с разными возможностями и способностями.</w:t>
      </w:r>
    </w:p>
    <w:p w14:paraId="1C958FF3" w14:textId="002FC520" w:rsidR="00470B27" w:rsidRPr="00D75421" w:rsidRDefault="00470B27" w:rsidP="00D7542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Учебная мотивация </w:t>
      </w:r>
      <w:proofErr w:type="gramStart"/>
      <w:r w:rsidRPr="00D754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5421">
        <w:rPr>
          <w:rFonts w:ascii="Times New Roman" w:hAnsi="Times New Roman" w:cs="Times New Roman"/>
          <w:sz w:val="28"/>
          <w:szCs w:val="28"/>
        </w:rPr>
        <w:t>.</w:t>
      </w:r>
    </w:p>
    <w:p w14:paraId="566BC9F6" w14:textId="43AA1F89" w:rsidR="00470B27" w:rsidRPr="00D75421" w:rsidRDefault="00470B27" w:rsidP="00D7542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Эффективность управления образовательным процессом.</w:t>
      </w:r>
    </w:p>
    <w:p w14:paraId="5982D40D" w14:textId="77777777" w:rsidR="00366361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CEC5B2B" w14:textId="39785C89" w:rsidR="00366361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5421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Карта приоритетов – Приложение к Программе</w:t>
      </w:r>
    </w:p>
    <w:p w14:paraId="2BAC69C4" w14:textId="77777777" w:rsidR="00366361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F9474" w14:textId="2F052A26" w:rsidR="001A065A" w:rsidRPr="00D75421" w:rsidRDefault="00D7542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66361" w:rsidRPr="00D754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A065A" w:rsidRPr="00D75421">
        <w:rPr>
          <w:rFonts w:ascii="Times New Roman" w:hAnsi="Times New Roman" w:cs="Times New Roman"/>
          <w:b/>
          <w:bCs/>
          <w:sz w:val="28"/>
          <w:szCs w:val="28"/>
        </w:rPr>
        <w:t>Анализ текущей ситуации</w:t>
      </w:r>
    </w:p>
    <w:p w14:paraId="4DCF11AA" w14:textId="77777777" w:rsidR="001A065A" w:rsidRPr="00D75421" w:rsidRDefault="001A065A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DE85D" w14:textId="77777777" w:rsidR="001E4F6B" w:rsidRPr="00D75421" w:rsidRDefault="001E4F6B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SWOT </w:t>
      </w:r>
      <w:r w:rsidRPr="00D75421">
        <w:rPr>
          <w:rFonts w:ascii="Times New Roman" w:hAnsi="Times New Roman" w:cs="Times New Roman"/>
          <w:b/>
          <w:bCs/>
          <w:sz w:val="28"/>
          <w:szCs w:val="28"/>
        </w:rPr>
        <w:t>– анализ</w:t>
      </w:r>
    </w:p>
    <w:tbl>
      <w:tblPr>
        <w:tblW w:w="1520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6050"/>
        <w:gridCol w:w="6885"/>
      </w:tblGrid>
      <w:tr w:rsidR="001E4F6B" w:rsidRPr="00D75421" w14:paraId="5067AA49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AAA" w14:textId="77777777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C0C" w14:textId="77777777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6C5A" w14:textId="77777777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Слабые стороны</w:t>
            </w:r>
          </w:p>
        </w:tc>
      </w:tr>
      <w:tr w:rsidR="001E4F6B" w:rsidRPr="00D75421" w14:paraId="6BA574D5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DBD" w14:textId="18477CE4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ОГЭ (рус</w:t>
            </w:r>
            <w:proofErr w:type="gramStart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., </w:t>
            </w:r>
            <w:proofErr w:type="gramEnd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B1E" w14:textId="77777777" w:rsidR="001E4F6B" w:rsidRPr="00D75421" w:rsidRDefault="00AC76C0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100-процентная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справляемость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русскому языку</w:t>
            </w:r>
          </w:p>
          <w:p w14:paraId="60EB8C6D" w14:textId="77777777" w:rsidR="00AC76C0" w:rsidRPr="00D75421" w:rsidRDefault="00AC76C0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Положительная динамика успешности по русскому языку и математике</w:t>
            </w:r>
          </w:p>
          <w:p w14:paraId="0FAB0B0C" w14:textId="77777777" w:rsidR="007E0D2E" w:rsidRPr="00D75421" w:rsidRDefault="007E0D2E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среднего балла по русскому языку и математике</w:t>
            </w:r>
          </w:p>
          <w:p w14:paraId="763BA35D" w14:textId="761BD658" w:rsidR="00FD450E" w:rsidRPr="00D75421" w:rsidRDefault="00FD450E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годовой и экзаменационной оценки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AD4" w14:textId="37736519" w:rsidR="00167EDC" w:rsidRPr="00D75421" w:rsidRDefault="00D647C9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Нестабильность резуль</w:t>
            </w:r>
            <w:r w:rsidR="00167EDC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татов ОГЭ</w:t>
            </w:r>
          </w:p>
          <w:p w14:paraId="66CAA8A8" w14:textId="77777777" w:rsidR="001E4F6B" w:rsidRPr="00D75421" w:rsidRDefault="00AC76C0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100-процентной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справляемости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математике</w:t>
            </w:r>
          </w:p>
          <w:p w14:paraId="68F72077" w14:textId="5C8E7181" w:rsidR="007E0D2E" w:rsidRPr="00D75421" w:rsidRDefault="007E0D2E" w:rsidP="00D754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средний балл по русскому языку и математике</w:t>
            </w:r>
          </w:p>
        </w:tc>
      </w:tr>
      <w:tr w:rsidR="001E4F6B" w:rsidRPr="00D75421" w14:paraId="1C02B5C9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2EF0" w14:textId="78C0FAEA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ЕГЭ (</w:t>
            </w:r>
            <w:proofErr w:type="spellStart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рус.</w:t>
            </w:r>
            <w:proofErr w:type="gramStart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,м</w:t>
            </w:r>
            <w:proofErr w:type="gramEnd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ат</w:t>
            </w:r>
            <w:proofErr w:type="spellEnd"/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854D" w14:textId="0F82E524" w:rsidR="00EE3C2D" w:rsidRPr="00D75421" w:rsidRDefault="00EE3C2D" w:rsidP="00D7542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Положительная динамика показателя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справляемости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математике и русскому языку</w:t>
            </w:r>
          </w:p>
          <w:p w14:paraId="3683C056" w14:textId="77777777" w:rsidR="001E4F6B" w:rsidRPr="00D75421" w:rsidRDefault="00EE3C2D" w:rsidP="00D7542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 выпускников, выбирающих профильную математику</w:t>
            </w:r>
          </w:p>
          <w:p w14:paraId="24FAE5DB" w14:textId="77777777" w:rsidR="00EE3C2D" w:rsidRPr="00D75421" w:rsidRDefault="00EE3C2D" w:rsidP="00D7542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Стабильный показатель успешности при сдаче математики (базовый уровень) (50 и более процентов)</w:t>
            </w:r>
          </w:p>
          <w:p w14:paraId="34089929" w14:textId="4850CE03" w:rsidR="00FD450E" w:rsidRPr="00D75421" w:rsidRDefault="00FD450E" w:rsidP="00D7542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годовой и экзаменационной оценки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3B5" w14:textId="49CBEAB4" w:rsidR="00167EDC" w:rsidRPr="00D75421" w:rsidRDefault="00167EDC" w:rsidP="00D7542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Нестабильность результатов ЕГЭ</w:t>
            </w:r>
          </w:p>
          <w:p w14:paraId="185179E9" w14:textId="6EC19702" w:rsidR="007E0D2E" w:rsidRPr="00D75421" w:rsidRDefault="007E0D2E" w:rsidP="00D7542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средний балл по русскому языку и математике</w:t>
            </w:r>
          </w:p>
          <w:p w14:paraId="3C82D16E" w14:textId="48012F91" w:rsidR="001E4F6B" w:rsidRPr="00D75421" w:rsidRDefault="00D9368E" w:rsidP="00D7542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среднего балла по математике (базовый уровень) (с 14 до 12)</w:t>
            </w:r>
          </w:p>
          <w:p w14:paraId="221EC2FA" w14:textId="77777777" w:rsidR="00EE3C2D" w:rsidRPr="00D75421" w:rsidRDefault="00EE3C2D" w:rsidP="00D7542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среднего балла по математике (профильный уровень) с 48 до 40</w:t>
            </w:r>
          </w:p>
          <w:p w14:paraId="48E889FE" w14:textId="34802D8A" w:rsidR="00EE3C2D" w:rsidRPr="00D75421" w:rsidRDefault="00EE3C2D" w:rsidP="00D7542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среднего балла по русскому языку с 63 до 53</w:t>
            </w:r>
          </w:p>
        </w:tc>
      </w:tr>
      <w:tr w:rsidR="00A44625" w:rsidRPr="00D75421" w14:paraId="2AD575D1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A50" w14:textId="0AE16233" w:rsidR="005B3C5F" w:rsidRPr="00D75421" w:rsidRDefault="00A44625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Работа с обучающимися с разными возможностями и </w:t>
            </w:r>
            <w:r w:rsidR="00692126"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способностями</w:t>
            </w:r>
          </w:p>
          <w:p w14:paraId="5FEE12BB" w14:textId="4A8242D9" w:rsidR="00FF3786" w:rsidRPr="00D75421" w:rsidRDefault="00FF3786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70D" w14:textId="77777777" w:rsidR="00A44625" w:rsidRPr="00D75421" w:rsidRDefault="00492BA7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для детей с ОВЗ</w:t>
            </w:r>
          </w:p>
          <w:p w14:paraId="7FE21E56" w14:textId="77777777" w:rsidR="00492BA7" w:rsidRPr="00D75421" w:rsidRDefault="00492BA7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маршруты для детей с ОВЗ, обучающихся в общеобразовательных классах</w:t>
            </w:r>
          </w:p>
          <w:p w14:paraId="5472A600" w14:textId="7BE87B07" w:rsidR="00492BA7" w:rsidRPr="00D75421" w:rsidRDefault="004574C6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</w:t>
            </w:r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 «Школа языкового развития «</w:t>
            </w:r>
            <w:proofErr w:type="spellStart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ШколЯР</w:t>
            </w:r>
            <w:proofErr w:type="spellEnd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(расширенное </w:t>
            </w:r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обучение русскому языку, обучение русскому языку детей-</w:t>
            </w:r>
            <w:proofErr w:type="spellStart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билингвов</w:t>
            </w:r>
            <w:proofErr w:type="spellEnd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инофонов</w:t>
            </w:r>
            <w:proofErr w:type="spellEnd"/>
            <w:r w:rsidR="00492BA7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28E8652B" w14:textId="77777777" w:rsidR="00492BA7" w:rsidRPr="00D75421" w:rsidRDefault="0011462F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ГИА детей-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билингво</w:t>
            </w:r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инофонов</w:t>
            </w:r>
            <w:proofErr w:type="spellEnd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ОВЗ;</w:t>
            </w:r>
          </w:p>
          <w:p w14:paraId="0A1A1CAE" w14:textId="20C4BCB9" w:rsidR="00FF3786" w:rsidRPr="00D75421" w:rsidRDefault="00FF3786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Большое количество участников школьного этапа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ВсОШ</w:t>
            </w:r>
            <w:proofErr w:type="spellEnd"/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FAB0CF1" w14:textId="3688BE61" w:rsidR="00DF407F" w:rsidRPr="00D75421" w:rsidRDefault="00DF407F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Толерантность</w:t>
            </w:r>
            <w:r w:rsidR="008940FA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обучающихся, 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педагогов и администрации школы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6475705" w14:textId="36FC596B" w:rsidR="008940FA" w:rsidRPr="00D75421" w:rsidRDefault="008940FA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Возможность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пользоваться различными информационными ресурсами школы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B517E01" w14:textId="09FF30F8" w:rsidR="00A21141" w:rsidRPr="00D75421" w:rsidRDefault="00A21141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интеллектуальных конкурсах и олимпиадах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2A1" w14:textId="41D1981F" w:rsidR="00A44625" w:rsidRPr="00D75421" w:rsidRDefault="00492BA7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Отсутствие возможности комплектовани</w:t>
            </w:r>
            <w:r w:rsidR="0011462F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я классов по способностям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(1 класс в параллели);</w:t>
            </w:r>
          </w:p>
          <w:p w14:paraId="113927C1" w14:textId="77777777" w:rsidR="00492BA7" w:rsidRPr="00D75421" w:rsidRDefault="00492BA7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26%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дети-билингвы и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инофоны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5843BAB" w14:textId="77777777" w:rsidR="00492BA7" w:rsidRPr="00D75421" w:rsidRDefault="00492BA7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23%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дети с ОВЗ;</w:t>
            </w:r>
          </w:p>
          <w:p w14:paraId="2C17A7AF" w14:textId="77777777" w:rsidR="00492BA7" w:rsidRPr="00D75421" w:rsidRDefault="0011462F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иных возможностей для обучения 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русскому языку детей-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билингвов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инофонов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5616E9C" w14:textId="35DD4FE8" w:rsidR="004574C6" w:rsidRPr="00D75421" w:rsidRDefault="004574C6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подход в подготовке к ГИА;</w:t>
            </w:r>
          </w:p>
          <w:p w14:paraId="5CCB4E2E" w14:textId="161034B2" w:rsidR="0011462F" w:rsidRPr="00D75421" w:rsidRDefault="0011462F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эффективной адресной помощи</w:t>
            </w:r>
            <w:r w:rsidR="005B3C5F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B3C5F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 w:rsidR="005B3C5F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том числе </w:t>
            </w:r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по подготовке к ГИА;</w:t>
            </w:r>
          </w:p>
          <w:p w14:paraId="06C24F4F" w14:textId="6769377A" w:rsidR="005B3C5F" w:rsidRPr="00D75421" w:rsidRDefault="005B3C5F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сопровождения детей;</w:t>
            </w:r>
          </w:p>
          <w:p w14:paraId="11D4BA05" w14:textId="12892CF4" w:rsidR="00FF3786" w:rsidRPr="00D75421" w:rsidRDefault="0000120E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процент</w:t>
            </w:r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участников муниципального и регионального уровня </w:t>
            </w:r>
            <w:proofErr w:type="spellStart"/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Вс</w:t>
            </w:r>
            <w:r w:rsidR="00A21141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ОШ</w:t>
            </w:r>
            <w:proofErr w:type="spellEnd"/>
            <w:r w:rsidR="00A21141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05BBFB0" w14:textId="1E065E6E" w:rsidR="00A21141" w:rsidRPr="00D75421" w:rsidRDefault="00A21141" w:rsidP="00D754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участия в интеллектуальных конкурсах и олимпиадах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44625" w:rsidRPr="00D75421" w14:paraId="1B4D7195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82E" w14:textId="395299F7" w:rsidR="00A44625" w:rsidRPr="00D75421" w:rsidRDefault="004574C6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У</w:t>
            </w:r>
            <w:r w:rsidR="00A44625"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чебная мотивация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53B6" w14:textId="3C4A527A" w:rsidR="00A44625" w:rsidRPr="00D75421" w:rsidRDefault="0011462F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Освоение и использование педагогами 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(6</w:t>
            </w:r>
            <w:r w:rsidR="00FD450E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0%) 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новых образовательных технологий (формирующее оценивание;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  <w:proofErr w:type="gram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со-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бытийность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т.п.)</w:t>
            </w:r>
            <w:r w:rsidR="00FF378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96CCCFE" w14:textId="16FF2C9B" w:rsidR="00FF3786" w:rsidRPr="00D75421" w:rsidRDefault="004574C6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Мониторинрг</w:t>
            </w:r>
            <w:proofErr w:type="spellEnd"/>
            <w:r w:rsidR="00DF407F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учебной мотивации, проводимой педагогом-психологом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E610BB8" w14:textId="46514267" w:rsidR="00DF407F" w:rsidRPr="00D75421" w:rsidRDefault="00DF407F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Побуждение родителей к участию в образовательном процессе</w:t>
            </w:r>
            <w:r w:rsidR="004574C6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5F9FFB" w14:textId="366D309A" w:rsidR="00DF407F" w:rsidRPr="00D75421" w:rsidRDefault="00DF407F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Сложившаяся система воспитательной работы с проблемными д</w:t>
            </w:r>
            <w:r w:rsidR="008940FA" w:rsidRPr="00D75421">
              <w:rPr>
                <w:rFonts w:ascii="Times New Roman" w:hAnsi="Times New Roman" w:cs="Times New Roman"/>
                <w:sz w:val="28"/>
                <w:szCs w:val="28"/>
              </w:rPr>
              <w:t>етьми и се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мьями</w:t>
            </w:r>
            <w:r w:rsidR="004574C6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EC21C1" w14:textId="00BAF963" w:rsidR="00DF407F" w:rsidRPr="00D75421" w:rsidRDefault="008940FA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безопасных и комфортных условий обучения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7AE" w14:textId="760D0EC9" w:rsidR="00A44625" w:rsidRPr="00D75421" w:rsidRDefault="00167ED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450E" w:rsidRPr="00D75421">
              <w:rPr>
                <w:rFonts w:ascii="Times New Roman" w:hAnsi="Times New Roman" w:cs="Times New Roman"/>
                <w:sz w:val="28"/>
                <w:szCs w:val="28"/>
              </w:rPr>
              <w:t>изкий уровень социального благополучия семей;</w:t>
            </w:r>
          </w:p>
          <w:p w14:paraId="6DFD18E5" w14:textId="21B10E57" w:rsidR="00167EDC" w:rsidRPr="00D75421" w:rsidRDefault="00167ED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Недостаточная включенность родителей в образовательный процесс;</w:t>
            </w:r>
          </w:p>
          <w:p w14:paraId="3F3AAF6E" w14:textId="207FF0E8" w:rsidR="00FD450E" w:rsidRPr="00D75421" w:rsidRDefault="00FD450E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15% родителей имеют высшее образование</w:t>
            </w:r>
            <w:r w:rsidR="00167EDC" w:rsidRPr="00D75421">
              <w:rPr>
                <w:rFonts w:ascii="Times New Roman" w:hAnsi="Times New Roman" w:cs="Times New Roman"/>
                <w:sz w:val="28"/>
                <w:szCs w:val="28"/>
              </w:rPr>
              <w:t>, неспособность родителей мотивировать детей на получение образования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AF6840" w14:textId="6F1BCEF9" w:rsidR="00FD450E" w:rsidRPr="00D75421" w:rsidRDefault="00DF407F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Неэффективность использования инновационных технологий</w:t>
            </w:r>
            <w:r w:rsidR="00FD450E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C926AAC" w14:textId="15EE4CDA" w:rsidR="00FD450E" w:rsidRPr="00D75421" w:rsidRDefault="00FD450E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Пропуски уроков без уважительной причины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B485E75" w14:textId="565EE2E4" w:rsidR="004574C6" w:rsidRPr="00D75421" w:rsidRDefault="004574C6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в работе результатов мониторинга учебной мотивации;</w:t>
            </w:r>
          </w:p>
          <w:p w14:paraId="1FFE020A" w14:textId="0385BD20" w:rsidR="008940FA" w:rsidRPr="00D75421" w:rsidRDefault="008940FA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индивидуальных учебных планов с учетом 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интересов 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профессионального самоопределения обучающихся</w:t>
            </w:r>
            <w:r w:rsidR="004574C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уровне основной школы.</w:t>
            </w:r>
          </w:p>
          <w:p w14:paraId="32D7C92C" w14:textId="2733F782" w:rsidR="00DF407F" w:rsidRPr="00D75421" w:rsidRDefault="00DF407F" w:rsidP="00D754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2126" w:rsidRPr="00D75421" w14:paraId="24D7EE65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BE07" w14:textId="0380F946" w:rsidR="00692126" w:rsidRPr="00D75421" w:rsidRDefault="00692126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Компетентность педагогов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34F" w14:textId="2B209DA0" w:rsidR="00692126" w:rsidRPr="00D75421" w:rsidRDefault="00692126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Квалификация педагогических кадров – 65% педагогов с первой и высшей квалификационной категорией;</w:t>
            </w:r>
          </w:p>
          <w:p w14:paraId="39FFC0AC" w14:textId="77777777" w:rsidR="007352AC" w:rsidRPr="00D75421" w:rsidRDefault="00692126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педагогов инновационной деятельности;</w:t>
            </w:r>
          </w:p>
          <w:p w14:paraId="70D61F27" w14:textId="16BFFA52" w:rsidR="00692126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Освоение и использование педагогами (60%) новых образовательных технологий (формирующее оценивание;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  <w:proofErr w:type="gram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со-</w:t>
            </w:r>
            <w:proofErr w:type="spell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бытийность</w:t>
            </w:r>
            <w:proofErr w:type="spellEnd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т.п.)</w:t>
            </w:r>
          </w:p>
          <w:p w14:paraId="0A3AE718" w14:textId="77777777" w:rsidR="00D24EF5" w:rsidRPr="00D75421" w:rsidRDefault="00692126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Объединение педагогов профессиональные обучающиеся сообщества</w:t>
            </w:r>
            <w:r w:rsidR="00D24EF5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081E3C4" w14:textId="53BC0B3E" w:rsidR="00D24EF5" w:rsidRPr="00D75421" w:rsidRDefault="00D24EF5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Более 30% педагогов – молодые специалисты</w:t>
            </w:r>
            <w:r w:rsidR="00733DEC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EDAF" w14:textId="77777777" w:rsidR="00692126" w:rsidRPr="00D75421" w:rsidRDefault="00D24EF5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Отсутствие системы работы с результатами образовательного мониторинга, результатами ВПР и ГИА;</w:t>
            </w:r>
          </w:p>
          <w:p w14:paraId="36C89BAE" w14:textId="77777777" w:rsidR="007352AC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выгорание;</w:t>
            </w:r>
          </w:p>
          <w:p w14:paraId="7FAB2EE9" w14:textId="3D247094" w:rsidR="007352AC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повышения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комптентности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своих профессиональных дефицитов;</w:t>
            </w:r>
          </w:p>
          <w:p w14:paraId="520BAC25" w14:textId="5DF2D09D" w:rsidR="007352AC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Дифференциация обучения и подготовки к ГИА с учетом индивидуальных возможностей и способностей обучающихся.</w:t>
            </w:r>
          </w:p>
        </w:tc>
      </w:tr>
      <w:tr w:rsidR="004D1FF9" w:rsidRPr="00D75421" w14:paraId="795F6E9D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85A" w14:textId="6533ADE2" w:rsidR="004D1FF9" w:rsidRPr="00D75421" w:rsidRDefault="004D1FF9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Управление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1F80" w14:textId="34E1572E" w:rsidR="00692126" w:rsidRPr="00D75421" w:rsidRDefault="00692126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ВСОКО</w:t>
            </w:r>
          </w:p>
          <w:p w14:paraId="50650B15" w14:textId="19EB01E0" w:rsidR="004D1FF9" w:rsidRPr="00D75421" w:rsidRDefault="004574C6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1FF9" w:rsidRPr="00D75421">
              <w:rPr>
                <w:rFonts w:ascii="Times New Roman" w:hAnsi="Times New Roman" w:cs="Times New Roman"/>
                <w:sz w:val="28"/>
                <w:szCs w:val="28"/>
              </w:rPr>
              <w:t>тслеживание результатов работы (самооценка)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75AAAA" w14:textId="317EAE4E" w:rsidR="004D1FF9" w:rsidRPr="00D75421" w:rsidRDefault="004574C6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FF9" w:rsidRPr="00D75421">
              <w:rPr>
                <w:rFonts w:ascii="Times New Roman" w:hAnsi="Times New Roman" w:cs="Times New Roman"/>
                <w:sz w:val="28"/>
                <w:szCs w:val="28"/>
              </w:rPr>
              <w:t>ланирование улучшений: наличие программ в отдельных областях деятельности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28B160" w14:textId="2EF7D049" w:rsidR="004D1FF9" w:rsidRPr="00D75421" w:rsidRDefault="004574C6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FF9" w:rsidRPr="00D75421">
              <w:rPr>
                <w:rFonts w:ascii="Times New Roman" w:hAnsi="Times New Roman" w:cs="Times New Roman"/>
                <w:sz w:val="28"/>
                <w:szCs w:val="28"/>
              </w:rPr>
              <w:t>рофессиональная компетентность</w:t>
            </w:r>
            <w:r w:rsidR="00167EDC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членов администрации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D0190C" w14:textId="3C1D89A0" w:rsidR="004D1FF9" w:rsidRPr="00D75421" w:rsidRDefault="004D1FF9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государственно-общественного управления (Управляющий совет)</w:t>
            </w:r>
            <w:r w:rsidR="00692126"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56F75F4" w14:textId="45B31167" w:rsidR="00C26ED7" w:rsidRPr="00D75421" w:rsidRDefault="00C26ED7" w:rsidP="00D754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E6B0" w14:textId="1CD49E74" w:rsidR="00957C87" w:rsidRPr="00D75421" w:rsidRDefault="007717E9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7C87" w:rsidRPr="00D75421">
              <w:rPr>
                <w:rFonts w:ascii="Times New Roman" w:hAnsi="Times New Roman" w:cs="Times New Roman"/>
                <w:sz w:val="28"/>
                <w:szCs w:val="28"/>
              </w:rPr>
              <w:t>труктура управления школой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F09547" w14:textId="23CF7C5E" w:rsidR="00957C87" w:rsidRPr="00D75421" w:rsidRDefault="00957C87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органов самоуправления</w:t>
            </w:r>
            <w:r w:rsidR="007717E9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0E71D3" w14:textId="7EB53A69" w:rsidR="00957C87" w:rsidRPr="00D75421" w:rsidRDefault="00167ED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Недостаточная в</w:t>
            </w:r>
            <w:r w:rsidR="007717E9" w:rsidRPr="00D75421">
              <w:rPr>
                <w:rFonts w:ascii="Times New Roman" w:hAnsi="Times New Roman" w:cs="Times New Roman"/>
                <w:sz w:val="28"/>
                <w:szCs w:val="28"/>
              </w:rPr>
              <w:t>ключенность родителей в образовательный процесс;</w:t>
            </w:r>
          </w:p>
          <w:p w14:paraId="6895C8B0" w14:textId="72C83FD3" w:rsidR="00C26ED7" w:rsidRPr="00D75421" w:rsidRDefault="00D24EF5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ВСОКО: 1) Э</w:t>
            </w:r>
            <w:r w:rsidR="00C26ED7" w:rsidRPr="00D75421">
              <w:rPr>
                <w:rFonts w:ascii="Times New Roman" w:hAnsi="Times New Roman" w:cs="Times New Roman"/>
                <w:sz w:val="28"/>
                <w:szCs w:val="28"/>
              </w:rPr>
              <w:t>ффективность методической работы</w:t>
            </w:r>
            <w:r w:rsidR="007717E9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2ACBBE" w14:textId="6E2A438A" w:rsidR="00D24EF5" w:rsidRPr="00D75421" w:rsidRDefault="00D24EF5" w:rsidP="00D754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B6AD9" w:rsidRPr="00D75421">
              <w:rPr>
                <w:rFonts w:ascii="Times New Roman" w:hAnsi="Times New Roman" w:cs="Times New Roman"/>
                <w:sz w:val="28"/>
                <w:szCs w:val="28"/>
              </w:rPr>
              <w:t>Отсутствие с</w:t>
            </w:r>
            <w:r w:rsidR="007717E9" w:rsidRPr="00D75421">
              <w:rPr>
                <w:rFonts w:ascii="Times New Roman" w:hAnsi="Times New Roman" w:cs="Times New Roman"/>
                <w:sz w:val="28"/>
                <w:szCs w:val="28"/>
              </w:rPr>
              <w:t>истемы работы с результатами образовательного мониторинга, результатами ВПР и ГИА;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3) Отсутствие единых подходов к оцениванию</w:t>
            </w:r>
            <w:r w:rsidR="005B6AD9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к оцениванию</w:t>
            </w:r>
            <w:r w:rsidR="007717E9" w:rsidRPr="00D75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4) Ведение мониторинга с целью определения системообразующих элементов содержания и умений;</w:t>
            </w:r>
          </w:p>
          <w:p w14:paraId="6BF94EC3" w14:textId="77777777" w:rsidR="007352AC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Отсутствие индивидуальных планов развития педагогов с учетом профессиональных дефицитов;</w:t>
            </w:r>
          </w:p>
          <w:p w14:paraId="300CE2A4" w14:textId="4BA21610" w:rsidR="00957C87" w:rsidRPr="00D75421" w:rsidRDefault="007352A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Тьюторское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профессионального роста педагогов.</w:t>
            </w:r>
          </w:p>
        </w:tc>
      </w:tr>
      <w:tr w:rsidR="00D24EF5" w:rsidRPr="00D75421" w14:paraId="2FA38425" w14:textId="77777777" w:rsidTr="003663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B5C5" w14:textId="4376408D" w:rsidR="00D24EF5" w:rsidRPr="00D75421" w:rsidRDefault="00D24EF5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МТБ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CC1" w14:textId="41123324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25 учебных кабинетов;</w:t>
            </w:r>
          </w:p>
          <w:p w14:paraId="0793BB53" w14:textId="7777777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Компьютерный класс (10 ученических компьютеров);</w:t>
            </w:r>
          </w:p>
          <w:p w14:paraId="368E4748" w14:textId="7777777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696F4E" w14:textId="4279546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Школьная библиотека с достаточным количеством учебной литературы;</w:t>
            </w:r>
          </w:p>
          <w:p w14:paraId="1C3CF61B" w14:textId="7777777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Школьный историко-краеведческий музей;</w:t>
            </w:r>
          </w:p>
          <w:p w14:paraId="7240B402" w14:textId="7777777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Спортивный зал, спортивная площадка;</w:t>
            </w:r>
          </w:p>
          <w:p w14:paraId="51399D20" w14:textId="77777777" w:rsidR="00D24EF5" w:rsidRPr="00D75421" w:rsidRDefault="00D24EF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Кабинет психолога;</w:t>
            </w:r>
          </w:p>
          <w:p w14:paraId="486A4377" w14:textId="77777777" w:rsidR="00DC4545" w:rsidRPr="00D75421" w:rsidRDefault="00733DEC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некоторых учебных кабинетов</w:t>
            </w:r>
            <w:r w:rsidR="00DC4545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6649D6" w14:textId="2FAB0193" w:rsidR="00DC4545" w:rsidRPr="00D75421" w:rsidRDefault="00DC4545" w:rsidP="00D7542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электронных образовательных ресурсов.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B09A" w14:textId="77777777" w:rsidR="00D24EF5" w:rsidRPr="00D75421" w:rsidRDefault="00D24EF5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Здание 1959 года постройки;</w:t>
            </w:r>
          </w:p>
          <w:p w14:paraId="005A8395" w14:textId="518E8D1D" w:rsidR="00D24EF5" w:rsidRPr="00D75421" w:rsidRDefault="00733DE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и количество оборудования для проведения ла</w:t>
            </w:r>
            <w:r w:rsidR="00C46011">
              <w:rPr>
                <w:rFonts w:ascii="Times New Roman" w:hAnsi="Times New Roman" w:cs="Times New Roman"/>
                <w:sz w:val="28"/>
                <w:szCs w:val="28"/>
              </w:rPr>
              <w:t>бораторных и практических работ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72F041" w14:textId="625EE4D2" w:rsidR="00B73539" w:rsidRPr="00D75421" w:rsidRDefault="00B73539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компьютерной техники, используемой в образовательном процессе (на 1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приходится 0,03 единицы);</w:t>
            </w:r>
          </w:p>
          <w:p w14:paraId="0144EB43" w14:textId="77777777" w:rsidR="00733DEC" w:rsidRPr="00D75421" w:rsidRDefault="00733DE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Отсутствие лингафонного кабинета;</w:t>
            </w:r>
          </w:p>
          <w:p w14:paraId="2287D8B8" w14:textId="77777777" w:rsidR="00733DEC" w:rsidRPr="00D75421" w:rsidRDefault="00733DE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Состояние учебных кабинетов, спортивного зала;</w:t>
            </w:r>
          </w:p>
          <w:p w14:paraId="6495A8BA" w14:textId="77777777" w:rsidR="00733DEC" w:rsidRPr="00D75421" w:rsidRDefault="00733DE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некоторых учебных кабинетов;</w:t>
            </w:r>
          </w:p>
          <w:p w14:paraId="072B9FF1" w14:textId="77B6346E" w:rsidR="00733DEC" w:rsidRPr="00D75421" w:rsidRDefault="00733DEC" w:rsidP="00D7542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Оборудование рабочих мест педагогов</w:t>
            </w:r>
            <w:r w:rsidR="00B73539" w:rsidRPr="00D75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0CAE845" w14:textId="728081CE" w:rsidR="001E4F6B" w:rsidRPr="00D75421" w:rsidRDefault="001E4F6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230"/>
        <w:gridCol w:w="8079"/>
      </w:tblGrid>
      <w:tr w:rsidR="001E4F6B" w:rsidRPr="00D75421" w14:paraId="19A05E58" w14:textId="77777777" w:rsidTr="00C4601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8B0" w14:textId="77777777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C90" w14:textId="77777777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Угрозы</w:t>
            </w:r>
          </w:p>
        </w:tc>
      </w:tr>
      <w:tr w:rsidR="001E4F6B" w:rsidRPr="00D75421" w14:paraId="0F47EC61" w14:textId="77777777" w:rsidTr="00C4601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971" w14:textId="4F6DEA15" w:rsidR="00EE081C" w:rsidRPr="00D75421" w:rsidRDefault="00EE081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Стабильный педагогический коллектив</w:t>
            </w:r>
            <w:r w:rsidR="00C24352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786BD4" w14:textId="6DEFF5BC" w:rsidR="00EE081C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081C" w:rsidRPr="00D75421">
              <w:rPr>
                <w:rFonts w:ascii="Times New Roman" w:hAnsi="Times New Roman" w:cs="Times New Roman"/>
                <w:sz w:val="28"/>
                <w:szCs w:val="28"/>
              </w:rPr>
              <w:t>валификация педагогических кадров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E26021" w14:textId="29B32F13" w:rsidR="00EE081C" w:rsidRPr="00D75421" w:rsidRDefault="00EE081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Позитивная организационная культура</w:t>
            </w:r>
            <w:r w:rsidR="00C24352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258812" w14:textId="5A21B674" w:rsidR="00EE081C" w:rsidRPr="00D75421" w:rsidRDefault="00EE081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Сложившиеся за многие годы традиции</w:t>
            </w:r>
            <w:r w:rsidR="00C24352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E671CC" w14:textId="5A617614" w:rsidR="00EE081C" w:rsidRPr="00D75421" w:rsidRDefault="00EE081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Наличие социальных партнеров</w:t>
            </w:r>
            <w:r w:rsidR="00C24352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7EF1A6" w14:textId="440BB437" w:rsidR="00EE081C" w:rsidRPr="00D75421" w:rsidRDefault="00EE081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Сложившаяся поликультурная образовательная среда</w:t>
            </w:r>
            <w:r w:rsidR="00C24352"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0D742E" w14:textId="77777777" w:rsidR="00C24352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педагогов для работы в новых условиях;</w:t>
            </w:r>
          </w:p>
          <w:p w14:paraId="06F8EDA7" w14:textId="274C2768" w:rsidR="00733DEC" w:rsidRPr="00D75421" w:rsidRDefault="00733DEC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Более 30% педагогов – молодые специалисты;</w:t>
            </w:r>
          </w:p>
          <w:p w14:paraId="70749DE8" w14:textId="77777777" w:rsidR="00C24352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Застройка микрорайона;</w:t>
            </w:r>
          </w:p>
          <w:p w14:paraId="7B045E63" w14:textId="77777777" w:rsidR="00C24352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Участие школы в инновационной деятельности;</w:t>
            </w:r>
          </w:p>
          <w:p w14:paraId="1754F374" w14:textId="68845ACA" w:rsidR="00C24352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обучающихся  за последние 5 лет;</w:t>
            </w:r>
            <w:proofErr w:type="gramEnd"/>
          </w:p>
          <w:p w14:paraId="389BE35B" w14:textId="46BA012B" w:rsidR="00C24352" w:rsidRPr="00D75421" w:rsidRDefault="00C24352" w:rsidP="00D7542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деятельности школы.</w:t>
            </w:r>
          </w:p>
          <w:p w14:paraId="52F98401" w14:textId="77777777" w:rsidR="00EE081C" w:rsidRPr="00D75421" w:rsidRDefault="00EE081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00DFA" w14:textId="0CB09D29" w:rsidR="001E4F6B" w:rsidRPr="00D75421" w:rsidRDefault="001E4F6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EB2B" w14:textId="6B0A918A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EE081C" w:rsidRPr="00D75421">
              <w:rPr>
                <w:rFonts w:ascii="Times New Roman" w:hAnsi="Times New Roman" w:cs="Times New Roman"/>
                <w:sz w:val="28"/>
                <w:szCs w:val="28"/>
              </w:rPr>
              <w:t>онцентрация в школе преимущественно контингента детей из семей с низким социально-экономическим статусом, а также из семей мигрантов, детей с ОВЗ;</w:t>
            </w:r>
          </w:p>
          <w:p w14:paraId="2742FB6C" w14:textId="4FB42617" w:rsidR="00C24352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образовательного процесса;</w:t>
            </w:r>
          </w:p>
          <w:p w14:paraId="65AEF2B6" w14:textId="4AE45508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081C" w:rsidRPr="00D75421">
              <w:rPr>
                <w:rFonts w:ascii="Times New Roman" w:hAnsi="Times New Roman" w:cs="Times New Roman"/>
                <w:sz w:val="28"/>
                <w:szCs w:val="28"/>
              </w:rPr>
              <w:t>тсутствие достаточного финансирования, которое бы учитывало не только численность, но и характеристики контингента обучающихся (социально-экономический статус семей, трудности в обучении и социальной адаптации);</w:t>
            </w:r>
          </w:p>
          <w:p w14:paraId="09230E46" w14:textId="36371DBA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едостаточная</w:t>
            </w:r>
            <w:proofErr w:type="gramEnd"/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востребованность у некоторых потребителей образовательных услуг высокого уровня содержания образования, требующего определенных 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усилий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2582EB" w14:textId="7B7C3B37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тдаленность микрорайона от центра города, района, других образовательных учреждений, учреждений дополнительного образования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B1651F" w14:textId="67F8943B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едостаточно развитая инфраструктура в микрорайоне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7FFC77" w14:textId="465B80F6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еблагоприятная демографическая ситуация в микрорайоне (большинство жителей – пенсионеры)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196913" w14:textId="3F6F3BED" w:rsidR="00EE081C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егативное отношение к школе части реальных и потенциальных потребителей образовательных услуг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5AD5C8" w14:textId="77777777" w:rsidR="001E4F6B" w:rsidRPr="00D75421" w:rsidRDefault="00C24352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4F6B" w:rsidRPr="00D75421">
              <w:rPr>
                <w:rFonts w:ascii="Times New Roman" w:hAnsi="Times New Roman" w:cs="Times New Roman"/>
                <w:sz w:val="28"/>
                <w:szCs w:val="28"/>
              </w:rPr>
              <w:t>тсутствие шефов и спонсоров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2056D2" w14:textId="77777777" w:rsidR="00C24352" w:rsidRPr="00D75421" w:rsidRDefault="00167EDC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Перегрузка</w:t>
            </w:r>
            <w:r w:rsidR="00733DEC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педагогов;</w:t>
            </w:r>
          </w:p>
          <w:p w14:paraId="768CB6A6" w14:textId="1F16DF72" w:rsidR="00733DEC" w:rsidRPr="00D75421" w:rsidRDefault="00733DEC" w:rsidP="00D75421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Более 30% педагогов – молодые специалисты.</w:t>
            </w:r>
          </w:p>
        </w:tc>
      </w:tr>
    </w:tbl>
    <w:p w14:paraId="6BBC274F" w14:textId="76AF9F7C" w:rsidR="001E4F6B" w:rsidRDefault="001E4F6B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80173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C3EC3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0C290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50022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2C887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3DB61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3E74A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CCD90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6D252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F78CB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9D7E4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C1EFE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DD5F5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5F01F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ED15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86CDF" w14:textId="77777777" w:rsidR="00C46011" w:rsidRDefault="00C46011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590F5" w14:textId="77777777" w:rsidR="00C46011" w:rsidRDefault="00C46011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70111" w14:textId="77777777" w:rsidR="00C46011" w:rsidRDefault="00C46011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421D6" w14:textId="77777777" w:rsidR="005F69C4" w:rsidRPr="00D75421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2C0BA" w14:textId="742EC95F" w:rsidR="004419C3" w:rsidRPr="00D75421" w:rsidRDefault="00D75421" w:rsidP="005F6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419C3" w:rsidRPr="00D75421">
        <w:rPr>
          <w:rFonts w:ascii="Times New Roman" w:hAnsi="Times New Roman" w:cs="Times New Roman"/>
          <w:b/>
          <w:bCs/>
          <w:sz w:val="28"/>
          <w:szCs w:val="28"/>
        </w:rPr>
        <w:t>ЦЕЛЕВОЙ  РАЗДЕЛ</w:t>
      </w:r>
    </w:p>
    <w:p w14:paraId="1AC271C1" w14:textId="77777777" w:rsidR="004D1FF9" w:rsidRPr="00D75421" w:rsidRDefault="004D1FF9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2B715" w14:textId="41F02BFC" w:rsidR="004D1FF9" w:rsidRPr="00D75421" w:rsidRDefault="00D75421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3210C" w:rsidRPr="00D7542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D1FF9" w:rsidRPr="00D75421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 программы: </w:t>
      </w:r>
      <w:r w:rsidR="004D1FF9"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Повышение </w:t>
      </w:r>
      <w:r w:rsidR="00496BDF"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образовательных результатов</w:t>
      </w:r>
      <w:r w:rsidR="00366361"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FF9"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школы по результатам ГИА </w:t>
      </w:r>
    </w:p>
    <w:p w14:paraId="2AC42C23" w14:textId="77777777" w:rsidR="00D75421" w:rsidRPr="00D75421" w:rsidRDefault="00D7542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BA60E" w14:textId="35D440BC" w:rsidR="0043210C" w:rsidRPr="00D75421" w:rsidRDefault="00D75421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3210C" w:rsidRPr="00D75421">
        <w:rPr>
          <w:rFonts w:ascii="Times New Roman" w:hAnsi="Times New Roman" w:cs="Times New Roman"/>
          <w:b/>
          <w:bCs/>
          <w:sz w:val="28"/>
          <w:szCs w:val="28"/>
        </w:rPr>
        <w:t>2.Цели и задачи</w:t>
      </w:r>
    </w:p>
    <w:p w14:paraId="7549D96B" w14:textId="77777777" w:rsidR="00366361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389E" w14:textId="77777777" w:rsidR="00AC4EA6" w:rsidRPr="00D75421" w:rsidRDefault="00AC4EA6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Цель 1.</w:t>
      </w:r>
      <w:r w:rsidRPr="00D75421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максимальных достижений и благополучного развития детей с разными возможностями и способностями.</w:t>
      </w:r>
    </w:p>
    <w:p w14:paraId="7FAFEFB8" w14:textId="77777777" w:rsidR="00AC4EA6" w:rsidRPr="00D75421" w:rsidRDefault="00AC4EA6" w:rsidP="00D7542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5421">
        <w:rPr>
          <w:rFonts w:ascii="Times New Roman" w:hAnsi="Times New Roman" w:cs="Times New Roman"/>
          <w:sz w:val="28"/>
          <w:szCs w:val="28"/>
        </w:rPr>
        <w:t>:</w:t>
      </w:r>
    </w:p>
    <w:p w14:paraId="1B8C5C62" w14:textId="5D9D3BBD" w:rsidR="00AC4EA6" w:rsidRPr="00D75421" w:rsidRDefault="00AC4EA6" w:rsidP="00D7542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Разработ</w:t>
      </w:r>
      <w:r w:rsidR="00421532" w:rsidRPr="00D75421">
        <w:rPr>
          <w:rFonts w:ascii="Times New Roman" w:hAnsi="Times New Roman" w:cs="Times New Roman"/>
          <w:sz w:val="28"/>
          <w:szCs w:val="28"/>
        </w:rPr>
        <w:t>ка</w:t>
      </w:r>
      <w:r w:rsidR="006A5DBB" w:rsidRPr="00D75421"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="00421532" w:rsidRPr="00D75421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</w:t>
      </w:r>
      <w:r w:rsidRPr="00D75421">
        <w:rPr>
          <w:rFonts w:ascii="Times New Roman" w:hAnsi="Times New Roman" w:cs="Times New Roman"/>
          <w:sz w:val="28"/>
          <w:szCs w:val="28"/>
        </w:rPr>
        <w:t xml:space="preserve"> маршрутов на уровне основной школы с учетом</w:t>
      </w:r>
      <w:r w:rsidR="00A028AE" w:rsidRPr="00D75421">
        <w:rPr>
          <w:rFonts w:ascii="Times New Roman" w:hAnsi="Times New Roman" w:cs="Times New Roman"/>
          <w:sz w:val="28"/>
          <w:szCs w:val="28"/>
        </w:rPr>
        <w:t xml:space="preserve"> возможностей и интересов</w:t>
      </w:r>
      <w:r w:rsidR="00421532" w:rsidRPr="00D7542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75421">
        <w:rPr>
          <w:rFonts w:ascii="Times New Roman" w:hAnsi="Times New Roman" w:cs="Times New Roman"/>
          <w:sz w:val="28"/>
          <w:szCs w:val="28"/>
        </w:rPr>
        <w:t>;</w:t>
      </w:r>
    </w:p>
    <w:p w14:paraId="72C0DCDD" w14:textId="1D9AA4AF" w:rsidR="00AC4EA6" w:rsidRPr="00D75421" w:rsidRDefault="00AC4EA6" w:rsidP="00D7542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Освоение и эффективное использование педагогических технологий </w:t>
      </w:r>
      <w:r w:rsidR="00110075" w:rsidRPr="00D75421">
        <w:rPr>
          <w:rFonts w:ascii="Times New Roman" w:hAnsi="Times New Roman" w:cs="Times New Roman"/>
          <w:sz w:val="28"/>
          <w:szCs w:val="28"/>
        </w:rPr>
        <w:t xml:space="preserve">и моделей </w:t>
      </w:r>
      <w:r w:rsidRPr="00D75421">
        <w:rPr>
          <w:rFonts w:ascii="Times New Roman" w:hAnsi="Times New Roman" w:cs="Times New Roman"/>
          <w:sz w:val="28"/>
          <w:szCs w:val="28"/>
        </w:rPr>
        <w:t>с целью достижения высоких образовательных результатов</w:t>
      </w:r>
      <w:r w:rsidR="00421532" w:rsidRPr="00D75421">
        <w:rPr>
          <w:rFonts w:ascii="Times New Roman" w:hAnsi="Times New Roman" w:cs="Times New Roman"/>
          <w:sz w:val="28"/>
          <w:szCs w:val="28"/>
        </w:rPr>
        <w:t xml:space="preserve"> различных категорий детей</w:t>
      </w:r>
      <w:r w:rsidRPr="00D75421">
        <w:rPr>
          <w:rFonts w:ascii="Times New Roman" w:hAnsi="Times New Roman" w:cs="Times New Roman"/>
          <w:sz w:val="28"/>
          <w:szCs w:val="28"/>
        </w:rPr>
        <w:t>;</w:t>
      </w:r>
    </w:p>
    <w:p w14:paraId="6BE5EC24" w14:textId="77777777" w:rsidR="00AC4EA6" w:rsidRPr="00D75421" w:rsidRDefault="00AC4EA6" w:rsidP="00D7542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D75421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D75421">
        <w:rPr>
          <w:rFonts w:ascii="Times New Roman" w:hAnsi="Times New Roman" w:cs="Times New Roman"/>
          <w:sz w:val="28"/>
          <w:szCs w:val="28"/>
        </w:rPr>
        <w:t xml:space="preserve"> подготовки к ГИА;</w:t>
      </w:r>
    </w:p>
    <w:p w14:paraId="32144C1E" w14:textId="18A312BB" w:rsidR="00AC4EA6" w:rsidRPr="00D75421" w:rsidRDefault="00AC4EA6" w:rsidP="00D7542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42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75421">
        <w:rPr>
          <w:rFonts w:ascii="Times New Roman" w:hAnsi="Times New Roman" w:cs="Times New Roman"/>
          <w:sz w:val="28"/>
          <w:szCs w:val="28"/>
        </w:rPr>
        <w:t xml:space="preserve"> сопровождение детей с риск</w:t>
      </w:r>
      <w:r w:rsidR="00AC02B5" w:rsidRPr="00D75421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AC02B5" w:rsidRPr="00D7542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AC02B5" w:rsidRPr="00D75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2B5" w:rsidRPr="00D7542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AC02B5" w:rsidRPr="00D75421">
        <w:rPr>
          <w:rFonts w:ascii="Times New Roman" w:hAnsi="Times New Roman" w:cs="Times New Roman"/>
          <w:sz w:val="28"/>
          <w:szCs w:val="28"/>
        </w:rPr>
        <w:t>.</w:t>
      </w:r>
    </w:p>
    <w:p w14:paraId="696032E2" w14:textId="77777777" w:rsidR="00856643" w:rsidRPr="00D75421" w:rsidRDefault="00856643" w:rsidP="00D75421">
      <w:pPr>
        <w:pStyle w:val="a4"/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D0CA81F" w14:textId="03E85B7A" w:rsidR="0021484D" w:rsidRPr="00D75421" w:rsidRDefault="00102955" w:rsidP="00D75421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Цель</w:t>
      </w:r>
      <w:r w:rsidR="00AC4EA6" w:rsidRPr="00D7542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754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5421">
        <w:rPr>
          <w:rFonts w:ascii="Times New Roman" w:hAnsi="Times New Roman" w:cs="Times New Roman"/>
          <w:sz w:val="28"/>
          <w:szCs w:val="28"/>
        </w:rPr>
        <w:t>Повышение уровня учебной мотивации детей</w:t>
      </w:r>
      <w:r w:rsidR="005B3C5F" w:rsidRPr="00D75421">
        <w:rPr>
          <w:rFonts w:ascii="Times New Roman" w:hAnsi="Times New Roman" w:cs="Times New Roman"/>
          <w:sz w:val="28"/>
          <w:szCs w:val="28"/>
        </w:rPr>
        <w:t xml:space="preserve"> через совершенствование основных элементов образовательной среды</w:t>
      </w:r>
      <w:r w:rsidR="00E40CC4" w:rsidRPr="00D7542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040A0674" w14:textId="0FA64D49" w:rsidR="00AC4EA6" w:rsidRPr="00D75421" w:rsidRDefault="00AC4EA6" w:rsidP="00D7542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2FDF5E2" w14:textId="33CEA4A3" w:rsidR="00972EEE" w:rsidRPr="00D75421" w:rsidRDefault="00972EEE" w:rsidP="00D75421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Материальный компонент</w:t>
      </w:r>
    </w:p>
    <w:p w14:paraId="6F6C0306" w14:textId="720280D8" w:rsidR="005B3C5F" w:rsidRPr="00D75421" w:rsidRDefault="005B3C5F" w:rsidP="00D75421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Совершенствование МТБ образовательного процесса</w:t>
      </w:r>
      <w:r w:rsidR="00972EEE" w:rsidRPr="00D75421">
        <w:rPr>
          <w:rFonts w:ascii="Times New Roman" w:hAnsi="Times New Roman" w:cs="Times New Roman"/>
          <w:sz w:val="28"/>
          <w:szCs w:val="28"/>
        </w:rPr>
        <w:t>;</w:t>
      </w:r>
    </w:p>
    <w:p w14:paraId="02117001" w14:textId="0727C331" w:rsidR="00972EEE" w:rsidRPr="00D75421" w:rsidRDefault="00972EEE" w:rsidP="00D75421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45F5F" w:rsidRPr="00D75421">
        <w:rPr>
          <w:rFonts w:ascii="Times New Roman" w:hAnsi="Times New Roman" w:cs="Times New Roman"/>
          <w:sz w:val="28"/>
          <w:szCs w:val="28"/>
        </w:rPr>
        <w:t>обучающей</w:t>
      </w:r>
      <w:r w:rsidR="00692126" w:rsidRPr="00D75421">
        <w:rPr>
          <w:rFonts w:ascii="Times New Roman" w:hAnsi="Times New Roman" w:cs="Times New Roman"/>
          <w:sz w:val="28"/>
          <w:szCs w:val="28"/>
        </w:rPr>
        <w:t xml:space="preserve"> среды учебных кабинетов и рекреаций</w:t>
      </w:r>
    </w:p>
    <w:p w14:paraId="168D395C" w14:textId="6CB6BB85" w:rsidR="00972EEE" w:rsidRPr="00D75421" w:rsidRDefault="00972EEE" w:rsidP="00D75421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Социальный компонент</w:t>
      </w:r>
    </w:p>
    <w:p w14:paraId="124B4585" w14:textId="504BD923" w:rsidR="00972EEE" w:rsidRPr="00D75421" w:rsidRDefault="00AC02B5" w:rsidP="00D75421">
      <w:pPr>
        <w:pStyle w:val="a4"/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на уровне основной школы с учетом возможностей и интересов обучающихся</w:t>
      </w:r>
      <w:r w:rsidR="00972EEE" w:rsidRPr="00D75421">
        <w:rPr>
          <w:rFonts w:ascii="Times New Roman" w:hAnsi="Times New Roman" w:cs="Times New Roman"/>
          <w:sz w:val="28"/>
          <w:szCs w:val="28"/>
        </w:rPr>
        <w:t>;</w:t>
      </w:r>
    </w:p>
    <w:p w14:paraId="6DD7103A" w14:textId="7658F066" w:rsidR="00972EEE" w:rsidRPr="00D75421" w:rsidRDefault="00DC4545" w:rsidP="00D7542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компетентности педагогов через разработку и реализацию </w:t>
      </w:r>
      <w:proofErr w:type="gramStart"/>
      <w:r w:rsidRPr="00D75421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D75421">
        <w:rPr>
          <w:rFonts w:ascii="Times New Roman" w:hAnsi="Times New Roman"/>
          <w:sz w:val="28"/>
          <w:szCs w:val="28"/>
        </w:rPr>
        <w:t xml:space="preserve"> планов развития.</w:t>
      </w:r>
    </w:p>
    <w:p w14:paraId="48CFA406" w14:textId="02C77A72" w:rsidR="00D45F5F" w:rsidRPr="00D75421" w:rsidRDefault="00D45F5F" w:rsidP="00D75421">
      <w:pPr>
        <w:pStyle w:val="ad"/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D75421">
        <w:rPr>
          <w:rFonts w:ascii="Times New Roman" w:hAnsi="Times New Roman"/>
          <w:sz w:val="28"/>
          <w:szCs w:val="28"/>
        </w:rPr>
        <w:t>Духовный компонент</w:t>
      </w:r>
    </w:p>
    <w:p w14:paraId="4D34EF27" w14:textId="561588C3" w:rsidR="00D45F5F" w:rsidRPr="00D75421" w:rsidRDefault="00D45F5F" w:rsidP="00D754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коммуникации участников образовательных отношений через вовлечение родителей в образовательный процесс.</w:t>
      </w:r>
    </w:p>
    <w:p w14:paraId="0FB333BB" w14:textId="77777777" w:rsidR="00A427CE" w:rsidRPr="00D75421" w:rsidRDefault="00A427CE" w:rsidP="00D7542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CBCEC" w14:textId="3D2A7DEC" w:rsidR="00A427CE" w:rsidRPr="00D75421" w:rsidRDefault="00A427CE" w:rsidP="00D7542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Цель 3.</w:t>
      </w:r>
      <w:r w:rsidRPr="00D75421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</w:t>
      </w:r>
      <w:r w:rsidR="005B3C5F" w:rsidRPr="00D75421">
        <w:rPr>
          <w:rFonts w:ascii="Times New Roman" w:hAnsi="Times New Roman" w:cs="Times New Roman"/>
          <w:sz w:val="28"/>
          <w:szCs w:val="28"/>
        </w:rPr>
        <w:t>ия образовательным процессом</w:t>
      </w:r>
      <w:r w:rsidRPr="00D75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568FD" w14:textId="270EF572" w:rsidR="00856643" w:rsidRPr="00D75421" w:rsidRDefault="002C1ED7" w:rsidP="00D754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56643" w:rsidRPr="00D75421">
        <w:rPr>
          <w:rFonts w:ascii="Times New Roman" w:hAnsi="Times New Roman" w:cs="Times New Roman"/>
          <w:sz w:val="28"/>
          <w:szCs w:val="28"/>
        </w:rPr>
        <w:t xml:space="preserve"> ВСОКО</w:t>
      </w:r>
      <w:r w:rsidR="00AC4EA6" w:rsidRPr="00D75421">
        <w:rPr>
          <w:rFonts w:ascii="Times New Roman" w:hAnsi="Times New Roman" w:cs="Times New Roman"/>
          <w:sz w:val="28"/>
          <w:szCs w:val="28"/>
        </w:rPr>
        <w:t>;</w:t>
      </w:r>
    </w:p>
    <w:p w14:paraId="233D958D" w14:textId="77777777" w:rsidR="00DC4545" w:rsidRPr="00D75421" w:rsidRDefault="00D45F5F" w:rsidP="00D754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Изменение структуры</w:t>
      </w:r>
      <w:r w:rsidR="00856643" w:rsidRPr="00D75421">
        <w:rPr>
          <w:rFonts w:ascii="Times New Roman" w:hAnsi="Times New Roman" w:cs="Times New Roman"/>
          <w:sz w:val="28"/>
          <w:szCs w:val="28"/>
        </w:rPr>
        <w:t xml:space="preserve"> управления школой</w:t>
      </w:r>
      <w:r w:rsidR="00692126" w:rsidRPr="00D75421">
        <w:rPr>
          <w:rFonts w:ascii="Times New Roman" w:hAnsi="Times New Roman" w:cs="Times New Roman"/>
          <w:sz w:val="28"/>
          <w:szCs w:val="28"/>
        </w:rPr>
        <w:t>: создание многоуровневой системы управления</w:t>
      </w:r>
      <w:r w:rsidR="00DC4545" w:rsidRPr="00D75421">
        <w:rPr>
          <w:rFonts w:ascii="Times New Roman" w:hAnsi="Times New Roman" w:cs="Times New Roman"/>
          <w:sz w:val="28"/>
          <w:szCs w:val="28"/>
        </w:rPr>
        <w:t>;</w:t>
      </w:r>
      <w:r w:rsidR="00DC4545" w:rsidRPr="00D75421">
        <w:rPr>
          <w:rFonts w:ascii="Times New Roman" w:hAnsi="Times New Roman"/>
          <w:sz w:val="28"/>
          <w:szCs w:val="28"/>
        </w:rPr>
        <w:t xml:space="preserve"> </w:t>
      </w:r>
    </w:p>
    <w:p w14:paraId="4D0B6CF8" w14:textId="2BCEEA62" w:rsidR="00DC4545" w:rsidRPr="00D75421" w:rsidRDefault="00FD7000" w:rsidP="00D754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/>
          <w:sz w:val="28"/>
          <w:szCs w:val="28"/>
        </w:rPr>
        <w:t>Освоение и реализация</w:t>
      </w:r>
      <w:r w:rsidR="00DC4545" w:rsidRPr="00D75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545" w:rsidRPr="00D75421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="00DC4545" w:rsidRPr="00D75421">
        <w:rPr>
          <w:rFonts w:ascii="Times New Roman" w:hAnsi="Times New Roman"/>
          <w:sz w:val="28"/>
          <w:szCs w:val="28"/>
        </w:rPr>
        <w:t xml:space="preserve"> сопровождения </w:t>
      </w:r>
      <w:r w:rsidRPr="00D75421">
        <w:rPr>
          <w:rFonts w:ascii="Times New Roman" w:hAnsi="Times New Roman"/>
          <w:sz w:val="28"/>
          <w:szCs w:val="28"/>
        </w:rPr>
        <w:t>профессионального роста педагогов</w:t>
      </w:r>
    </w:p>
    <w:p w14:paraId="4F317956" w14:textId="77777777" w:rsidR="00876A1F" w:rsidRPr="00D75421" w:rsidRDefault="00876A1F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1A159" w14:textId="34619E67" w:rsidR="003F0662" w:rsidRPr="00D75421" w:rsidRDefault="003F0662" w:rsidP="00D75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421">
        <w:rPr>
          <w:rFonts w:ascii="Times New Roman" w:hAnsi="Times New Roman" w:cs="Times New Roman"/>
          <w:bCs/>
          <w:sz w:val="28"/>
          <w:szCs w:val="28"/>
        </w:rPr>
        <w:t xml:space="preserve">В числе решаемых задач в рамках основных приоритетов имеются меры по профессиональному совершенствованию и сотрудничеству педагогов, развитию внеурочной и внеклассной активности разных групп учащихся, установлению взаимодействия с родителями и социальными партнерами. </w:t>
      </w:r>
    </w:p>
    <w:p w14:paraId="2006A2AC" w14:textId="0F48EDB5" w:rsidR="003F0662" w:rsidRPr="00D75421" w:rsidRDefault="003F0662" w:rsidP="00D75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421">
        <w:rPr>
          <w:rFonts w:ascii="Times New Roman" w:hAnsi="Times New Roman" w:cs="Times New Roman"/>
          <w:bCs/>
          <w:sz w:val="28"/>
          <w:szCs w:val="28"/>
        </w:rPr>
        <w:t xml:space="preserve">По нашему мнению, достижение цели в каждом приоритете позволит достичь </w:t>
      </w:r>
      <w:r w:rsidR="00564185" w:rsidRPr="00D75421">
        <w:rPr>
          <w:rFonts w:ascii="Times New Roman" w:hAnsi="Times New Roman" w:cs="Times New Roman"/>
          <w:bCs/>
          <w:sz w:val="28"/>
          <w:szCs w:val="28"/>
        </w:rPr>
        <w:t xml:space="preserve">общей </w:t>
      </w:r>
      <w:r w:rsidRPr="00D75421">
        <w:rPr>
          <w:rFonts w:ascii="Times New Roman" w:hAnsi="Times New Roman" w:cs="Times New Roman"/>
          <w:bCs/>
          <w:sz w:val="28"/>
          <w:szCs w:val="28"/>
        </w:rPr>
        <w:t>цели программы, так как решение каждой задачи направлено на повышение образовательного результата.</w:t>
      </w:r>
      <w:r w:rsidR="00564185" w:rsidRPr="00D75421">
        <w:rPr>
          <w:rFonts w:ascii="Times New Roman" w:hAnsi="Times New Roman" w:cs="Times New Roman"/>
          <w:bCs/>
          <w:sz w:val="28"/>
          <w:szCs w:val="28"/>
        </w:rPr>
        <w:t xml:space="preserve"> В программу включены те позиции, над которыми мы не работали ранее или не уделяли этому особого внимания.</w:t>
      </w:r>
    </w:p>
    <w:p w14:paraId="1ACB8650" w14:textId="77777777" w:rsidR="00366361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808C065" w14:textId="2452E297" w:rsidR="00876A1F" w:rsidRPr="00D75421" w:rsidRDefault="0036636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Cs/>
          <w:i/>
          <w:sz w:val="28"/>
          <w:szCs w:val="28"/>
        </w:rPr>
        <w:t>Таблица соотношения целей и задач – Приложение к Программе</w:t>
      </w:r>
    </w:p>
    <w:p w14:paraId="223A5928" w14:textId="77777777" w:rsidR="0069312C" w:rsidRPr="00D75421" w:rsidRDefault="0069312C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B1FF6" w14:textId="77777777" w:rsidR="0069312C" w:rsidRDefault="0069312C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2D51A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60F6D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A9F4B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DB9CB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D6767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4BF45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AA6A4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79C9E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05EB2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DB1E6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E9939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9034A" w14:textId="77777777" w:rsidR="005F69C4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0989C" w14:textId="77777777" w:rsidR="00C46011" w:rsidRDefault="00C4601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3C574" w14:textId="77777777" w:rsidR="005F69C4" w:rsidRPr="00D75421" w:rsidRDefault="005F69C4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5DE56" w14:textId="77777777" w:rsidR="0069312C" w:rsidRPr="00D75421" w:rsidRDefault="0069312C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F4509" w14:textId="42DE0B43" w:rsidR="0069312C" w:rsidRPr="00D75421" w:rsidRDefault="00D75421" w:rsidP="005F6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9312C" w:rsidRPr="00D75421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2B85B54C" w14:textId="77777777" w:rsidR="00641152" w:rsidRPr="00D75421" w:rsidRDefault="00641152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CF98E" w14:textId="3CE5A310" w:rsidR="00641152" w:rsidRPr="00D75421" w:rsidRDefault="00D7542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41152" w:rsidRPr="00D75421">
        <w:rPr>
          <w:rFonts w:ascii="Times New Roman" w:hAnsi="Times New Roman" w:cs="Times New Roman"/>
          <w:b/>
          <w:bCs/>
          <w:sz w:val="28"/>
          <w:szCs w:val="28"/>
        </w:rPr>
        <w:t>1. Сроки реализации программы.</w:t>
      </w:r>
    </w:p>
    <w:p w14:paraId="7F0E833D" w14:textId="77777777" w:rsidR="00641152" w:rsidRPr="00D75421" w:rsidRDefault="00641152" w:rsidP="00D7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и этапы:</w:t>
      </w:r>
      <w:r w:rsidRPr="00D75421">
        <w:rPr>
          <w:rFonts w:ascii="Times New Roman" w:hAnsi="Times New Roman" w:cs="Times New Roman"/>
          <w:sz w:val="28"/>
          <w:szCs w:val="28"/>
        </w:rPr>
        <w:t xml:space="preserve"> 2020-2023гг</w:t>
      </w:r>
    </w:p>
    <w:p w14:paraId="6ACDC660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Первый этап 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ноябрь 2019 – сентябрь 2020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аналитико-диагностический.</w:t>
      </w:r>
    </w:p>
    <w:p w14:paraId="73403D71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проведение аналитической и диагностической работы, разработка текста и утверждение программы перехода школы в эффективный режим работы </w:t>
      </w:r>
      <w:r w:rsidRPr="00D7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части улучшения образовательных результатов)</w:t>
      </w:r>
    </w:p>
    <w:p w14:paraId="02821FE6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Второй этап 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октябрь 2020-сентябрь 2023 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50E7A2B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реализация Программы перехода школы в эффективный режим работы, доработка и реализация подпрограмм Программы</w:t>
      </w:r>
    </w:p>
    <w:p w14:paraId="2771A5A2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Третий этап 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сентябрь 2021, сентябрь 2022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этап промежуточного контроля и коррекции.</w:t>
      </w:r>
    </w:p>
    <w:p w14:paraId="4DEBF272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D754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14:paraId="6FC0DAE6" w14:textId="77777777" w:rsidR="00641152" w:rsidRPr="00D75421" w:rsidRDefault="00641152" w:rsidP="00D75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Четвертый завершающий этап 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сентябрь-декабрь 2023 – </w:t>
      </w:r>
      <w:proofErr w:type="spellStart"/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итогово</w:t>
      </w:r>
      <w:proofErr w:type="spellEnd"/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-аналитический. </w:t>
      </w:r>
    </w:p>
    <w:p w14:paraId="549AA170" w14:textId="77777777" w:rsidR="00641152" w:rsidRPr="00D75421" w:rsidRDefault="00641152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подведение </w:t>
      </w:r>
      <w:proofErr w:type="gramStart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 реализации Программы перехода школы</w:t>
      </w:r>
      <w:proofErr w:type="gramEnd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эффективный режим работы, распространение опыта работы, разработка нового стратегического плана развития школы.</w:t>
      </w:r>
    </w:p>
    <w:p w14:paraId="4B303781" w14:textId="77777777" w:rsidR="00641152" w:rsidRPr="00D75421" w:rsidRDefault="00641152" w:rsidP="00D7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80EFB34" w14:textId="77777777" w:rsidR="0069312C" w:rsidRPr="00D75421" w:rsidRDefault="0069312C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9C696" w14:textId="50AD6651" w:rsidR="0069312C" w:rsidRPr="00D75421" w:rsidRDefault="00D75421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2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41152" w:rsidRPr="00D754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9312C" w:rsidRPr="00D75421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14:paraId="440A7AFB" w14:textId="5668921F" w:rsidR="0069312C" w:rsidRPr="00D75421" w:rsidRDefault="0069312C" w:rsidP="00D754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886"/>
        <w:gridCol w:w="2711"/>
        <w:gridCol w:w="2081"/>
        <w:gridCol w:w="2677"/>
        <w:gridCol w:w="2188"/>
      </w:tblGrid>
      <w:tr w:rsidR="00DF7970" w:rsidRPr="00D75421" w14:paraId="5704772B" w14:textId="77777777" w:rsidTr="005F69C4">
        <w:tc>
          <w:tcPr>
            <w:tcW w:w="2839" w:type="dxa"/>
          </w:tcPr>
          <w:p w14:paraId="611CD635" w14:textId="268CCEF3" w:rsidR="0069312C" w:rsidRPr="00D75421" w:rsidRDefault="006A5DB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886" w:type="dxa"/>
          </w:tcPr>
          <w:p w14:paraId="2A52A618" w14:textId="77777777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</w:t>
            </w:r>
          </w:p>
        </w:tc>
        <w:tc>
          <w:tcPr>
            <w:tcW w:w="2711" w:type="dxa"/>
          </w:tcPr>
          <w:p w14:paraId="6CB6FD42" w14:textId="056582B7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результат.</w:t>
            </w:r>
          </w:p>
          <w:p w14:paraId="3FBA9D58" w14:textId="431EB221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Качественный показатель</w:t>
            </w:r>
          </w:p>
        </w:tc>
        <w:tc>
          <w:tcPr>
            <w:tcW w:w="2081" w:type="dxa"/>
          </w:tcPr>
          <w:p w14:paraId="7532FC67" w14:textId="77777777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677" w:type="dxa"/>
          </w:tcPr>
          <w:p w14:paraId="5D4AD239" w14:textId="77777777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Результат.</w:t>
            </w:r>
          </w:p>
          <w:p w14:paraId="43A5EB30" w14:textId="4BCCA868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Количественный показатель</w:t>
            </w:r>
          </w:p>
        </w:tc>
        <w:tc>
          <w:tcPr>
            <w:tcW w:w="2188" w:type="dxa"/>
          </w:tcPr>
          <w:p w14:paraId="4009E78A" w14:textId="6ED6DB3F" w:rsidR="0069312C" w:rsidRPr="00D75421" w:rsidRDefault="0069312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A5DBB" w:rsidRPr="00D75421" w14:paraId="2BB3ABDE" w14:textId="77777777" w:rsidTr="00B46B08">
        <w:tc>
          <w:tcPr>
            <w:tcW w:w="15382" w:type="dxa"/>
            <w:gridSpan w:val="6"/>
          </w:tcPr>
          <w:p w14:paraId="6688DDD9" w14:textId="28532BBC" w:rsidR="006A5DBB" w:rsidRPr="00D75421" w:rsidRDefault="006A5DB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1.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детей, имеющих разные возможности и способности</w:t>
            </w:r>
          </w:p>
        </w:tc>
      </w:tr>
      <w:tr w:rsidR="006A5DBB" w:rsidRPr="00D75421" w14:paraId="614E9D07" w14:textId="77777777" w:rsidTr="00B46B08">
        <w:tc>
          <w:tcPr>
            <w:tcW w:w="15382" w:type="dxa"/>
            <w:gridSpan w:val="6"/>
          </w:tcPr>
          <w:p w14:paraId="060AA452" w14:textId="19C187C4" w:rsidR="006A5DBB" w:rsidRPr="00D75421" w:rsidRDefault="006A5DB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максимальных достижений и благополучного развития детей с разными возможностями и способностями.</w:t>
            </w:r>
          </w:p>
        </w:tc>
      </w:tr>
      <w:tr w:rsidR="00C8539A" w:rsidRPr="00D75421" w14:paraId="1812261C" w14:textId="77777777" w:rsidTr="00D75421">
        <w:tc>
          <w:tcPr>
            <w:tcW w:w="2839" w:type="dxa"/>
            <w:vMerge w:val="restart"/>
          </w:tcPr>
          <w:p w14:paraId="615C84E3" w14:textId="6F9AA309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реализация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образовательных маршрутов на уровне основной школы с учетом  возможностей и интересов обучающихся</w:t>
            </w:r>
          </w:p>
        </w:tc>
        <w:tc>
          <w:tcPr>
            <w:tcW w:w="2886" w:type="dxa"/>
          </w:tcPr>
          <w:p w14:paraId="1EDCB83D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схем образовательных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маршрутов для разных категорий детей: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  <w:p w14:paraId="2B028DD2" w14:textId="51024F5C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110CA9AC" w14:textId="653EB48D" w:rsidR="00C8539A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8539A" w:rsidRPr="00D75421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</w:t>
            </w:r>
          </w:p>
          <w:p w14:paraId="28C5DF48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17B5A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FE44" w14:textId="17A61087" w:rsidR="00C8539A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539A" w:rsidRPr="00D75421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14:paraId="71E0B8F3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95D9B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6CBA9" w14:textId="68888304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3C9D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C2588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ABB9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09F77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681A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9F6A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063A0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ABADB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95B1" w14:textId="540EAE1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3.Качество обучения</w:t>
            </w:r>
          </w:p>
          <w:p w14:paraId="2DD5ED7F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AF4A6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874D8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1DDE" w14:textId="0327CB22" w:rsidR="00C8539A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539A" w:rsidRPr="00D75421">
              <w:rPr>
                <w:rFonts w:ascii="Times New Roman" w:hAnsi="Times New Roman" w:cs="Times New Roman"/>
                <w:sz w:val="28"/>
                <w:szCs w:val="28"/>
              </w:rPr>
              <w:t>Эффективность коммуникации участников образовательных отношений</w:t>
            </w:r>
          </w:p>
          <w:p w14:paraId="5CBC6FB3" w14:textId="64E165E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4160AE2" w14:textId="21951844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сентября 2021 </w:t>
            </w:r>
          </w:p>
        </w:tc>
        <w:tc>
          <w:tcPr>
            <w:tcW w:w="2677" w:type="dxa"/>
            <w:vMerge w:val="restart"/>
          </w:tcPr>
          <w:p w14:paraId="5B5649E8" w14:textId="257EBD4F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1.Наличие локальных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актов</w:t>
            </w:r>
          </w:p>
          <w:p w14:paraId="6DCC9590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C9AC" w14:textId="7F6AA764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Наличие схем образовательных маршрутов:</w:t>
            </w:r>
          </w:p>
          <w:p w14:paraId="556DE761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 для 100% детей-детей с ОВЗ</w:t>
            </w:r>
          </w:p>
          <w:p w14:paraId="1339D612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 для 50% детей-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</w:p>
          <w:p w14:paraId="5A1C8A9B" w14:textId="02367BAE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- для 50%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высокими стартовыми возможностями</w:t>
            </w:r>
          </w:p>
        </w:tc>
        <w:tc>
          <w:tcPr>
            <w:tcW w:w="2188" w:type="dxa"/>
          </w:tcPr>
          <w:p w14:paraId="0A314829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14:paraId="1FA9F2D0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C597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C4650" w14:textId="5EAD1C41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8539A" w:rsidRPr="00D75421" w14:paraId="2349F353" w14:textId="77777777" w:rsidTr="00D75421">
        <w:tc>
          <w:tcPr>
            <w:tcW w:w="2839" w:type="dxa"/>
            <w:vMerge/>
          </w:tcPr>
          <w:p w14:paraId="0B4CB8BF" w14:textId="55242E19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958302F" w14:textId="7F3369EB" w:rsidR="00C8539A" w:rsidRPr="00D75421" w:rsidRDefault="00C8539A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выявление склонностей и интересов детей. </w:t>
            </w:r>
          </w:p>
        </w:tc>
        <w:tc>
          <w:tcPr>
            <w:tcW w:w="2711" w:type="dxa"/>
            <w:vMerge/>
          </w:tcPr>
          <w:p w14:paraId="673D48C6" w14:textId="360F3199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51DBBA2" w14:textId="3CE7C15F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2021 </w:t>
            </w:r>
          </w:p>
        </w:tc>
        <w:tc>
          <w:tcPr>
            <w:tcW w:w="2677" w:type="dxa"/>
            <w:vMerge/>
          </w:tcPr>
          <w:p w14:paraId="19C968FB" w14:textId="3428ED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0B3F850" w14:textId="4F8DCCAC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C8539A" w:rsidRPr="00D75421" w14:paraId="3FF255EB" w14:textId="77777777" w:rsidTr="00D75421">
        <w:tc>
          <w:tcPr>
            <w:tcW w:w="2839" w:type="dxa"/>
            <w:vMerge/>
          </w:tcPr>
          <w:p w14:paraId="67087DF5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F824098" w14:textId="77777777" w:rsidR="00C8539A" w:rsidRPr="00D75421" w:rsidRDefault="00C8539A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индивидуальных образовательных маршрутов</w:t>
            </w:r>
          </w:p>
          <w:p w14:paraId="4BD512CB" w14:textId="1FEFD033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483EDA13" w14:textId="7FEE9CE2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2E40ED0F" w14:textId="225AEDFC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</w:p>
        </w:tc>
        <w:tc>
          <w:tcPr>
            <w:tcW w:w="2677" w:type="dxa"/>
          </w:tcPr>
          <w:p w14:paraId="7E79CE94" w14:textId="2D79BFF9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95% обучающихся успешно прошедших ПА</w:t>
            </w:r>
          </w:p>
        </w:tc>
        <w:tc>
          <w:tcPr>
            <w:tcW w:w="2188" w:type="dxa"/>
          </w:tcPr>
          <w:p w14:paraId="0BD33058" w14:textId="649A343A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C8539A" w:rsidRPr="00D75421" w14:paraId="5E309379" w14:textId="77777777" w:rsidTr="00D75421">
        <w:tc>
          <w:tcPr>
            <w:tcW w:w="2839" w:type="dxa"/>
            <w:vMerge/>
          </w:tcPr>
          <w:p w14:paraId="4ED6E9D1" w14:textId="77777777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25D4E1C7" w14:textId="60AB6864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разработку индивидуальных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образоавательных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детей</w:t>
            </w:r>
          </w:p>
        </w:tc>
        <w:tc>
          <w:tcPr>
            <w:tcW w:w="2711" w:type="dxa"/>
            <w:vMerge/>
          </w:tcPr>
          <w:p w14:paraId="72E64384" w14:textId="0005964C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6B90FF3" w14:textId="0E6DB220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Сентябрь-ноябрь 2021 г</w:t>
            </w:r>
          </w:p>
        </w:tc>
        <w:tc>
          <w:tcPr>
            <w:tcW w:w="2677" w:type="dxa"/>
          </w:tcPr>
          <w:p w14:paraId="1C20D5B0" w14:textId="4206A195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100% родителей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разработку индивидуальных образовательных маршрутов</w:t>
            </w:r>
          </w:p>
        </w:tc>
        <w:tc>
          <w:tcPr>
            <w:tcW w:w="2188" w:type="dxa"/>
          </w:tcPr>
          <w:p w14:paraId="04A58D76" w14:textId="1371A50D" w:rsidR="00C8539A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7B5432" w:rsidRPr="00D75421" w14:paraId="1148A647" w14:textId="77777777" w:rsidTr="00D75421">
        <w:tc>
          <w:tcPr>
            <w:tcW w:w="2839" w:type="dxa"/>
            <w:vMerge w:val="restart"/>
          </w:tcPr>
          <w:p w14:paraId="010AF187" w14:textId="73BEE007" w:rsidR="0007544B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7544B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эффективное использование педагогических технологий и </w:t>
            </w:r>
            <w:r w:rsidR="0007544B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моделей с целью достижения высоких образовательных результатов различных категорий детей</w:t>
            </w:r>
          </w:p>
        </w:tc>
        <w:tc>
          <w:tcPr>
            <w:tcW w:w="2886" w:type="dxa"/>
          </w:tcPr>
          <w:p w14:paraId="1BE0844A" w14:textId="101DBE64" w:rsidR="0007544B" w:rsidRPr="00D75421" w:rsidRDefault="0007544B" w:rsidP="00D754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с целью определения системообразующих элементов содержания и умений</w:t>
            </w:r>
          </w:p>
        </w:tc>
        <w:tc>
          <w:tcPr>
            <w:tcW w:w="2711" w:type="dxa"/>
            <w:vMerge w:val="restart"/>
          </w:tcPr>
          <w:p w14:paraId="0F3FBFDD" w14:textId="19945643" w:rsidR="0007544B" w:rsidRPr="00D75421" w:rsidRDefault="00C8539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и качество преподавания</w:t>
            </w:r>
          </w:p>
        </w:tc>
        <w:tc>
          <w:tcPr>
            <w:tcW w:w="2081" w:type="dxa"/>
            <w:vMerge w:val="restart"/>
          </w:tcPr>
          <w:p w14:paraId="1BB02A03" w14:textId="69D87560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2020 </w:t>
            </w:r>
          </w:p>
        </w:tc>
        <w:tc>
          <w:tcPr>
            <w:tcW w:w="2677" w:type="dxa"/>
            <w:vMerge w:val="restart"/>
          </w:tcPr>
          <w:p w14:paraId="507F6CA9" w14:textId="3FE039E4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80% педагогов, используют на своих уроках новые образовательные технологии</w:t>
            </w:r>
          </w:p>
          <w:p w14:paraId="3303A24E" w14:textId="77777777" w:rsidR="00DB6AEE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85CA5" w14:textId="66AF5B4C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на 0,5 среднего балл по предмету у всех категорий детей как следствие использования образовательной технологии</w:t>
            </w:r>
          </w:p>
          <w:p w14:paraId="698CADB7" w14:textId="77777777" w:rsidR="00DB6AEE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9197" w14:textId="245343E6" w:rsidR="0007544B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38E9" w:rsidRPr="00D75421">
              <w:rPr>
                <w:rFonts w:ascii="Times New Roman" w:hAnsi="Times New Roman" w:cs="Times New Roman"/>
                <w:sz w:val="28"/>
                <w:szCs w:val="28"/>
              </w:rPr>
              <w:t>Увеличение на 10% количества</w:t>
            </w:r>
            <w:r w:rsidR="0007544B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детей-участников предметных олимпиад, интеллектуальных конкурсов</w:t>
            </w:r>
          </w:p>
          <w:p w14:paraId="28F3A301" w14:textId="77777777" w:rsidR="00DB6AEE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B1BE" w14:textId="296085A1" w:rsidR="00DB6AEE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4.Не менее 10% участников, принимающих участие в муниципальном этапе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14:paraId="358D0F91" w14:textId="77777777" w:rsidR="00DB6AEE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106DF" w14:textId="2A5CCBFE" w:rsidR="00D238E9" w:rsidRPr="00D75421" w:rsidRDefault="00DB6AE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38E9" w:rsidRPr="00D75421">
              <w:rPr>
                <w:rFonts w:ascii="Times New Roman" w:hAnsi="Times New Roman" w:cs="Times New Roman"/>
                <w:sz w:val="28"/>
                <w:szCs w:val="28"/>
              </w:rPr>
              <w:t>95% обучающихся</w:t>
            </w:r>
            <w:r w:rsidR="00247157" w:rsidRPr="00D754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8E9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успешно прошедших ПА </w:t>
            </w:r>
          </w:p>
          <w:p w14:paraId="51860B29" w14:textId="77777777" w:rsidR="00247157" w:rsidRPr="00D75421" w:rsidRDefault="00247157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87112" w14:textId="43E71C24" w:rsidR="00247157" w:rsidRPr="00D75421" w:rsidRDefault="00DA01DA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47157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95% </w:t>
            </w:r>
            <w:r w:rsidR="00247157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успешно прошедших ВПР</w:t>
            </w:r>
          </w:p>
        </w:tc>
        <w:tc>
          <w:tcPr>
            <w:tcW w:w="2188" w:type="dxa"/>
          </w:tcPr>
          <w:p w14:paraId="062695AC" w14:textId="608CDE33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7B5432" w:rsidRPr="00D75421" w14:paraId="2536D79A" w14:textId="77777777" w:rsidTr="00D75421">
        <w:tc>
          <w:tcPr>
            <w:tcW w:w="2839" w:type="dxa"/>
            <w:vMerge/>
          </w:tcPr>
          <w:p w14:paraId="09547E14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ECBF3BB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 учетом проведенного анализа подбор  методик и технологий, которые можно использовать при работе с разными категориями детей.</w:t>
            </w:r>
          </w:p>
          <w:p w14:paraId="0975767F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7A4FA692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14:paraId="5CB63755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14:paraId="5575A14D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1CB9F69E" w14:textId="4A308D7E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B5432" w:rsidRPr="00D75421" w14:paraId="095C7357" w14:textId="77777777" w:rsidTr="00D75421">
        <w:tc>
          <w:tcPr>
            <w:tcW w:w="2839" w:type="dxa"/>
            <w:vMerge/>
          </w:tcPr>
          <w:p w14:paraId="62358EA8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BAEA02B" w14:textId="3AC190D2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  <w:tc>
          <w:tcPr>
            <w:tcW w:w="2711" w:type="dxa"/>
            <w:vMerge/>
          </w:tcPr>
          <w:p w14:paraId="354362FF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5398E26" w14:textId="57868478" w:rsidR="0007544B" w:rsidRPr="00D75421" w:rsidRDefault="00C26EED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Ноябрь 2020-март 2021</w:t>
            </w:r>
            <w:r w:rsidR="0007544B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  <w:vMerge/>
          </w:tcPr>
          <w:p w14:paraId="3C0F4CE1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32051DFE" w14:textId="74B0D335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B5432" w:rsidRPr="00D75421" w14:paraId="712403A3" w14:textId="77777777" w:rsidTr="00D75421">
        <w:tc>
          <w:tcPr>
            <w:tcW w:w="2839" w:type="dxa"/>
            <w:vMerge/>
          </w:tcPr>
          <w:p w14:paraId="5E89DE7A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2B28DF62" w14:textId="6A4F090A" w:rsidR="0007544B" w:rsidRPr="00D75421" w:rsidRDefault="0007544B" w:rsidP="00D75421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ПОСов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подобранных методик и технологий.</w:t>
            </w:r>
          </w:p>
          <w:p w14:paraId="6A28E874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3E6A86D4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 w:val="restart"/>
          </w:tcPr>
          <w:p w14:paraId="17C340F2" w14:textId="768B783E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Январь 2021-май 2023 </w:t>
            </w:r>
          </w:p>
        </w:tc>
        <w:tc>
          <w:tcPr>
            <w:tcW w:w="2677" w:type="dxa"/>
            <w:vMerge/>
          </w:tcPr>
          <w:p w14:paraId="389F33CB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4E92CF35" w14:textId="5BE7A279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B5432" w:rsidRPr="00D75421" w14:paraId="1005DF5C" w14:textId="77777777" w:rsidTr="00D75421">
        <w:tc>
          <w:tcPr>
            <w:tcW w:w="2839" w:type="dxa"/>
            <w:vMerge/>
          </w:tcPr>
          <w:p w14:paraId="53D569AF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2D8DAD2A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новых технологий.</w:t>
            </w:r>
          </w:p>
          <w:p w14:paraId="3D443E8F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7E20C192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14:paraId="49AF0522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14:paraId="5A64D65F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6980DF5D" w14:textId="1E6B20D0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B5432" w:rsidRPr="00D75421" w14:paraId="7A6D90F7" w14:textId="77777777" w:rsidTr="00D75421">
        <w:tc>
          <w:tcPr>
            <w:tcW w:w="2839" w:type="dxa"/>
            <w:vMerge/>
          </w:tcPr>
          <w:p w14:paraId="57421D2D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E662BFB" w14:textId="647983E3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Отслеживание результата.</w:t>
            </w:r>
          </w:p>
        </w:tc>
        <w:tc>
          <w:tcPr>
            <w:tcW w:w="2711" w:type="dxa"/>
            <w:vMerge/>
          </w:tcPr>
          <w:p w14:paraId="50B1ED7C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4F09BD1" w14:textId="621836FC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2677" w:type="dxa"/>
            <w:vMerge/>
          </w:tcPr>
          <w:p w14:paraId="2D967EBD" w14:textId="77777777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0188DC06" w14:textId="0ED6972B" w:rsidR="0007544B" w:rsidRPr="00D75421" w:rsidRDefault="0007544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B5432" w:rsidRPr="00D75421" w14:paraId="1392EBF6" w14:textId="77777777" w:rsidTr="00D75421">
        <w:tc>
          <w:tcPr>
            <w:tcW w:w="2839" w:type="dxa"/>
            <w:vMerge w:val="restart"/>
          </w:tcPr>
          <w:p w14:paraId="35C0483D" w14:textId="286C02AF" w:rsidR="00C42652" w:rsidRPr="00D75421" w:rsidRDefault="00C42652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Создание системы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ГИА</w:t>
            </w:r>
          </w:p>
        </w:tc>
        <w:tc>
          <w:tcPr>
            <w:tcW w:w="2886" w:type="dxa"/>
          </w:tcPr>
          <w:p w14:paraId="12A17CC6" w14:textId="0716D6D8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подготовке к ГИА по русскому языку и математике на уровне 8 и 10 класса</w:t>
            </w:r>
          </w:p>
          <w:p w14:paraId="2CA01FA2" w14:textId="7ADF8525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15EA4AAB" w14:textId="69BCB224" w:rsidR="00C42652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081" w:type="dxa"/>
          </w:tcPr>
          <w:p w14:paraId="583F3A2B" w14:textId="66F5F28F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 ежегодно</w:t>
            </w:r>
          </w:p>
        </w:tc>
        <w:tc>
          <w:tcPr>
            <w:tcW w:w="2677" w:type="dxa"/>
            <w:vMerge w:val="restart"/>
          </w:tcPr>
          <w:p w14:paraId="0586C805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Увеличение среднего балла ОГЭ по русскому языку и математике на 3 балла</w:t>
            </w:r>
          </w:p>
          <w:p w14:paraId="278E8AB5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среднего балла ЕГЭ:</w:t>
            </w:r>
          </w:p>
          <w:p w14:paraId="0CA7585E" w14:textId="40D79EA6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 русскому языку на 10 баллов; по математике (базовый уровень) на 3 балла.</w:t>
            </w:r>
          </w:p>
        </w:tc>
        <w:tc>
          <w:tcPr>
            <w:tcW w:w="2188" w:type="dxa"/>
          </w:tcPr>
          <w:p w14:paraId="0AF5D256" w14:textId="61B9D63E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математики</w:t>
            </w:r>
          </w:p>
        </w:tc>
      </w:tr>
      <w:tr w:rsidR="007B5432" w:rsidRPr="00D75421" w14:paraId="7E1E80F1" w14:textId="77777777" w:rsidTr="00D75421">
        <w:tc>
          <w:tcPr>
            <w:tcW w:w="2839" w:type="dxa"/>
            <w:vMerge/>
          </w:tcPr>
          <w:p w14:paraId="55F5B366" w14:textId="226BF8E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4DF02C24" w14:textId="7C375EF5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ШМО разработка материалов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к ГИА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711" w:type="dxa"/>
            <w:vMerge/>
          </w:tcPr>
          <w:p w14:paraId="11DA43FD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D6EEB64" w14:textId="1D7AEAEE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677" w:type="dxa"/>
            <w:vMerge/>
          </w:tcPr>
          <w:p w14:paraId="23495B28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03AE2E0" w14:textId="315D05CE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DF7970" w:rsidRPr="00D75421" w14:paraId="17F63D0C" w14:textId="77777777" w:rsidTr="00D75421">
        <w:tc>
          <w:tcPr>
            <w:tcW w:w="2839" w:type="dxa"/>
            <w:vMerge w:val="restart"/>
          </w:tcPr>
          <w:p w14:paraId="05FF4FB9" w14:textId="0E83B20D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886" w:type="dxa"/>
          </w:tcPr>
          <w:p w14:paraId="2EA2120C" w14:textId="7FDCC447" w:rsidR="00C42652" w:rsidRPr="00D75421" w:rsidRDefault="00C42652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и опыта других образовательных организаций по данному вопросу</w:t>
            </w:r>
          </w:p>
        </w:tc>
        <w:tc>
          <w:tcPr>
            <w:tcW w:w="2711" w:type="dxa"/>
            <w:vMerge w:val="restart"/>
          </w:tcPr>
          <w:p w14:paraId="1A9B25C9" w14:textId="502D3C58" w:rsidR="00C42652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081" w:type="dxa"/>
          </w:tcPr>
          <w:p w14:paraId="4D05582D" w14:textId="42DFC36D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2677" w:type="dxa"/>
            <w:vMerge w:val="restart"/>
          </w:tcPr>
          <w:p w14:paraId="749369F2" w14:textId="56C9CBF6" w:rsidR="00C42652" w:rsidRPr="00D75421" w:rsidRDefault="00147FBF" w:rsidP="00D754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95%обучающихся успешно прошедших ПА</w:t>
            </w:r>
          </w:p>
          <w:p w14:paraId="57F4F12D" w14:textId="5DD88742" w:rsidR="00C42652" w:rsidRPr="00D75421" w:rsidRDefault="00147FBF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</w:p>
          <w:p w14:paraId="61148D1D" w14:textId="16A2862B" w:rsidR="00C42652" w:rsidRPr="00D75421" w:rsidRDefault="00147FBF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proofErr w:type="gramStart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652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повысивших степень учебной мотивации</w:t>
            </w:r>
          </w:p>
        </w:tc>
        <w:tc>
          <w:tcPr>
            <w:tcW w:w="2188" w:type="dxa"/>
          </w:tcPr>
          <w:p w14:paraId="6C767869" w14:textId="5C87B112" w:rsidR="00C42652" w:rsidRPr="00D75421" w:rsidRDefault="002B4AF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DF7970" w:rsidRPr="00D75421" w14:paraId="687DBF56" w14:textId="77777777" w:rsidTr="00D75421">
        <w:tc>
          <w:tcPr>
            <w:tcW w:w="2839" w:type="dxa"/>
            <w:vMerge/>
          </w:tcPr>
          <w:p w14:paraId="2BADF6AD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2C272B26" w14:textId="77777777" w:rsidR="00C42652" w:rsidRPr="00D75421" w:rsidRDefault="00C42652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обучение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педагогов и родителей</w:t>
            </w:r>
          </w:p>
          <w:p w14:paraId="4BDD0EA8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7A882BA1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4FEAF35" w14:textId="0B7AB441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  <w:tc>
          <w:tcPr>
            <w:tcW w:w="2677" w:type="dxa"/>
            <w:vMerge/>
          </w:tcPr>
          <w:p w14:paraId="49945780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AED9BC5" w14:textId="79923D0C" w:rsidR="00C42652" w:rsidRPr="00D75421" w:rsidRDefault="00784717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F7970" w:rsidRPr="00D75421" w14:paraId="49D03E2D" w14:textId="77777777" w:rsidTr="00D75421">
        <w:tc>
          <w:tcPr>
            <w:tcW w:w="2839" w:type="dxa"/>
            <w:vMerge/>
          </w:tcPr>
          <w:p w14:paraId="4D8343AD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FC81166" w14:textId="0823DEA5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711" w:type="dxa"/>
            <w:vMerge/>
          </w:tcPr>
          <w:p w14:paraId="79504FD1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912F5FF" w14:textId="37520EB5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Апрель 2021- май 2023</w:t>
            </w:r>
          </w:p>
        </w:tc>
        <w:tc>
          <w:tcPr>
            <w:tcW w:w="2677" w:type="dxa"/>
            <w:vMerge/>
          </w:tcPr>
          <w:p w14:paraId="0773EEDD" w14:textId="77777777" w:rsidR="00C42652" w:rsidRPr="00D75421" w:rsidRDefault="00C4265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059F42BF" w14:textId="7A3CE047" w:rsidR="00C42652" w:rsidRPr="00D75421" w:rsidRDefault="00784717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84717" w:rsidRPr="00D75421" w14:paraId="1B0748F7" w14:textId="77777777" w:rsidTr="00B46B08">
        <w:tc>
          <w:tcPr>
            <w:tcW w:w="15382" w:type="dxa"/>
            <w:gridSpan w:val="6"/>
          </w:tcPr>
          <w:p w14:paraId="3DB31A5D" w14:textId="2E3DADEB" w:rsidR="00784717" w:rsidRPr="00D75421" w:rsidRDefault="00784717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Приоритет 2. </w:t>
            </w:r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Учебная мотивация </w:t>
            </w:r>
            <w:proofErr w:type="gramStart"/>
            <w:r w:rsidRPr="00D7542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784717" w:rsidRPr="00D75421" w14:paraId="78AFC185" w14:textId="77777777" w:rsidTr="00B46B08">
        <w:tc>
          <w:tcPr>
            <w:tcW w:w="15382" w:type="dxa"/>
            <w:gridSpan w:val="6"/>
          </w:tcPr>
          <w:p w14:paraId="01DF904E" w14:textId="0F45E87D" w:rsidR="00784717" w:rsidRPr="00D75421" w:rsidRDefault="00784717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proofErr w:type="gramStart"/>
            <w:r w:rsidRPr="00D754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. Повышение уровня учебной мотивации детей через совершенствование основных элементов образовательной среды школы.</w:t>
            </w:r>
          </w:p>
        </w:tc>
      </w:tr>
      <w:tr w:rsidR="0080626C" w:rsidRPr="00D75421" w14:paraId="7F2BCA5C" w14:textId="77777777" w:rsidTr="005F69C4">
        <w:tc>
          <w:tcPr>
            <w:tcW w:w="2839" w:type="dxa"/>
            <w:vMerge w:val="restart"/>
          </w:tcPr>
          <w:p w14:paraId="5599CBC9" w14:textId="7DD01E1A" w:rsidR="0080626C" w:rsidRPr="00D75421" w:rsidRDefault="0080626C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1.Совершенствование МТБ образовательного процесса</w:t>
            </w:r>
          </w:p>
          <w:p w14:paraId="6EE43863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 w:val="restart"/>
          </w:tcPr>
          <w:p w14:paraId="356C5AAC" w14:textId="77777777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Изменение облика помещений школы за счет участия в региональном проекте «Решаем вместе», привлечения сре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онсоров</w:t>
            </w:r>
          </w:p>
          <w:p w14:paraId="0983933A" w14:textId="77777777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4105" w14:textId="17B3C076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2.Покупка компьютерной техники за счет полученных грантов</w:t>
            </w:r>
          </w:p>
          <w:p w14:paraId="65EB1EAB" w14:textId="77777777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09B3" w14:textId="080481FB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3.Оборудование рабочих мест педагогов</w:t>
            </w:r>
          </w:p>
          <w:p w14:paraId="2FFB3754" w14:textId="77777777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42181" w14:textId="53864D62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4.Покупка спортивного инвентаря</w:t>
            </w:r>
          </w:p>
        </w:tc>
        <w:tc>
          <w:tcPr>
            <w:tcW w:w="2711" w:type="dxa"/>
          </w:tcPr>
          <w:p w14:paraId="6A962F4C" w14:textId="2D1082A1" w:rsidR="0080626C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1.Компетентность педагогов и качество преподавания</w:t>
            </w:r>
          </w:p>
        </w:tc>
        <w:tc>
          <w:tcPr>
            <w:tcW w:w="2081" w:type="dxa"/>
            <w:vMerge w:val="restart"/>
          </w:tcPr>
          <w:p w14:paraId="1EA163DB" w14:textId="133EA1CA" w:rsidR="0080626C" w:rsidRPr="00D75421" w:rsidRDefault="00720996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0626C" w:rsidRPr="00D75421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2677" w:type="dxa"/>
          </w:tcPr>
          <w:p w14:paraId="796C7D99" w14:textId="0D29F5B1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100 %  педагогов, использующих ИКТ в образовательном процессе</w:t>
            </w:r>
          </w:p>
          <w:p w14:paraId="3628EDD9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95FD8" w14:textId="2CC413C1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100% оборудованных рабочих мест педагогов</w:t>
            </w:r>
          </w:p>
          <w:p w14:paraId="6397F9CA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09BF4" w14:textId="487B89BC" w:rsidR="00260DA6" w:rsidRPr="00D75421" w:rsidRDefault="00260DA6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F62FA" w:rsidRPr="00D75421">
              <w:rPr>
                <w:sz w:val="28"/>
                <w:szCs w:val="28"/>
              </w:rPr>
              <w:t xml:space="preserve"> </w:t>
            </w:r>
            <w:r w:rsidR="00EF62FA" w:rsidRPr="00D75421">
              <w:rPr>
                <w:rFonts w:ascii="Times New Roman" w:hAnsi="Times New Roman" w:cs="Times New Roman"/>
                <w:sz w:val="28"/>
                <w:szCs w:val="28"/>
              </w:rPr>
              <w:t>В 50% учебных кабинетах оборудована обучающая среда</w:t>
            </w:r>
          </w:p>
        </w:tc>
        <w:tc>
          <w:tcPr>
            <w:tcW w:w="2188" w:type="dxa"/>
            <w:vMerge w:val="restart"/>
          </w:tcPr>
          <w:p w14:paraId="50EBBFD9" w14:textId="62538776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0626C" w:rsidRPr="00D75421" w14:paraId="0FB18D3E" w14:textId="77777777" w:rsidTr="005F69C4">
        <w:tc>
          <w:tcPr>
            <w:tcW w:w="2839" w:type="dxa"/>
            <w:vMerge/>
          </w:tcPr>
          <w:p w14:paraId="361DD317" w14:textId="77777777" w:rsidR="0080626C" w:rsidRPr="00D75421" w:rsidRDefault="0080626C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</w:tcPr>
          <w:p w14:paraId="3137DD9E" w14:textId="37D65AF6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473DBC15" w14:textId="6D7024F7" w:rsidR="0080626C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626C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081" w:type="dxa"/>
            <w:vMerge/>
          </w:tcPr>
          <w:p w14:paraId="2665489F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69FD12F" w14:textId="13870A36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80%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занимающихся на базе школы по дополнительным образовательным программам</w:t>
            </w:r>
          </w:p>
        </w:tc>
        <w:tc>
          <w:tcPr>
            <w:tcW w:w="2188" w:type="dxa"/>
            <w:vMerge/>
          </w:tcPr>
          <w:p w14:paraId="0C28AE40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6C" w:rsidRPr="00D75421" w14:paraId="360BC331" w14:textId="77777777" w:rsidTr="005F69C4">
        <w:tc>
          <w:tcPr>
            <w:tcW w:w="2839" w:type="dxa"/>
            <w:vMerge/>
          </w:tcPr>
          <w:p w14:paraId="0872F0D3" w14:textId="77777777" w:rsidR="0080626C" w:rsidRPr="00D75421" w:rsidRDefault="0080626C" w:rsidP="00D7542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</w:tcPr>
          <w:p w14:paraId="3C8D91A4" w14:textId="6D62B883" w:rsidR="0080626C" w:rsidRPr="00D75421" w:rsidRDefault="0080626C" w:rsidP="00D75421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1E1902E4" w14:textId="79D8DB50" w:rsidR="0080626C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3.Качество условий образования</w:t>
            </w:r>
          </w:p>
        </w:tc>
        <w:tc>
          <w:tcPr>
            <w:tcW w:w="2081" w:type="dxa"/>
            <w:vMerge/>
          </w:tcPr>
          <w:p w14:paraId="4090B527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A826839" w14:textId="1C97888E" w:rsidR="0080626C" w:rsidRPr="00D75421" w:rsidRDefault="00A801BF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0626C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% участников образовательных отношений, удовлетворенных материально-</w:t>
            </w:r>
            <w:r w:rsidR="0080626C"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 обеспечением организации</w:t>
            </w:r>
          </w:p>
        </w:tc>
        <w:tc>
          <w:tcPr>
            <w:tcW w:w="2188" w:type="dxa"/>
            <w:vMerge/>
          </w:tcPr>
          <w:p w14:paraId="47E4F805" w14:textId="77777777" w:rsidR="0080626C" w:rsidRPr="00D75421" w:rsidRDefault="008062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9E" w:rsidRPr="00D75421" w14:paraId="3C0809C6" w14:textId="77777777" w:rsidTr="005F69C4">
        <w:tc>
          <w:tcPr>
            <w:tcW w:w="2839" w:type="dxa"/>
            <w:vMerge w:val="restart"/>
          </w:tcPr>
          <w:p w14:paraId="3F320569" w14:textId="59FAAEC9" w:rsidR="00FD0C9E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0C9E" w:rsidRPr="00D75421">
              <w:rPr>
                <w:rFonts w:ascii="Times New Roman" w:hAnsi="Times New Roman" w:cs="Times New Roman"/>
                <w:sz w:val="28"/>
                <w:szCs w:val="28"/>
              </w:rPr>
              <w:t>Создание обучающей среды учебных кабинетов и рекреаций</w:t>
            </w:r>
          </w:p>
        </w:tc>
        <w:tc>
          <w:tcPr>
            <w:tcW w:w="2886" w:type="dxa"/>
          </w:tcPr>
          <w:p w14:paraId="557F144E" w14:textId="77777777" w:rsidR="00FD0C9E" w:rsidRPr="00D75421" w:rsidRDefault="00FD0C9E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лучший проект по созданию обучающей среды учебных кабинетов и рекреаций с привлечением родителей</w:t>
            </w:r>
          </w:p>
          <w:p w14:paraId="7D065273" w14:textId="3B7CAC9B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556D3BB2" w14:textId="0F62878D" w:rsidR="00FD0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0C9E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  <w:p w14:paraId="3EE51BBE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1C04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B70B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08EC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44058" w14:textId="10104D5C" w:rsidR="007B5432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2.Качество условий образования</w:t>
            </w:r>
          </w:p>
          <w:p w14:paraId="5A98034A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30FBE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FA80B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E746E" w14:textId="77777777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06A7" w14:textId="12BBAA6C" w:rsidR="007B5432" w:rsidRPr="00D75421" w:rsidRDefault="007B543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48A1EB0" w14:textId="6447EEFA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Ноябрь 2020-январь 2021</w:t>
            </w:r>
          </w:p>
        </w:tc>
        <w:tc>
          <w:tcPr>
            <w:tcW w:w="2677" w:type="dxa"/>
            <w:vMerge w:val="restart"/>
          </w:tcPr>
          <w:p w14:paraId="0C60583D" w14:textId="6725D148" w:rsidR="00FD0C9E" w:rsidRPr="00D75421" w:rsidRDefault="00FD0C9E" w:rsidP="00D754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95%обучающихся успешно прошедших ПА</w:t>
            </w:r>
          </w:p>
          <w:p w14:paraId="52228333" w14:textId="77777777" w:rsidR="00247157" w:rsidRPr="00D75421" w:rsidRDefault="00247157" w:rsidP="00D754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4709" w14:textId="694E8767" w:rsidR="00FD0C9E" w:rsidRPr="00D75421" w:rsidRDefault="00A801BF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2. 85%</w:t>
            </w:r>
            <w:r w:rsidR="00FD0C9E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образовательных отношений, удовлетворенных качеством условий образования</w:t>
            </w:r>
          </w:p>
        </w:tc>
        <w:tc>
          <w:tcPr>
            <w:tcW w:w="2188" w:type="dxa"/>
          </w:tcPr>
          <w:p w14:paraId="2B5A2346" w14:textId="77777777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9E" w:rsidRPr="00D75421" w14:paraId="68878A74" w14:textId="77777777" w:rsidTr="005F69C4">
        <w:tc>
          <w:tcPr>
            <w:tcW w:w="2839" w:type="dxa"/>
            <w:vMerge/>
          </w:tcPr>
          <w:p w14:paraId="5B6CE2E6" w14:textId="77777777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B497AFA" w14:textId="3E78C316" w:rsidR="00FD0C9E" w:rsidRPr="00D75421" w:rsidRDefault="00FD0C9E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Реализация лучших проектов за счет участия в региональном проекте «Решаем вместе» и внебюджетных средств</w:t>
            </w:r>
          </w:p>
        </w:tc>
        <w:tc>
          <w:tcPr>
            <w:tcW w:w="2711" w:type="dxa"/>
            <w:vMerge/>
          </w:tcPr>
          <w:p w14:paraId="4CFFB877" w14:textId="77777777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9547996" w14:textId="031AF77B" w:rsidR="00FD0C9E" w:rsidRPr="00D75421" w:rsidRDefault="00BF72B9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D0C9E" w:rsidRPr="00D75421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2677" w:type="dxa"/>
            <w:vMerge/>
          </w:tcPr>
          <w:p w14:paraId="08C9267E" w14:textId="77777777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27D66FB0" w14:textId="77777777" w:rsidR="00FD0C9E" w:rsidRPr="00D75421" w:rsidRDefault="00FD0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9E" w:rsidRPr="00D75421" w14:paraId="2580E367" w14:textId="77777777" w:rsidTr="005F69C4">
        <w:tc>
          <w:tcPr>
            <w:tcW w:w="2839" w:type="dxa"/>
            <w:vMerge w:val="restart"/>
          </w:tcPr>
          <w:p w14:paraId="2B73A5C5" w14:textId="01102F76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3.Разработка индивидуальных образовательных маршрутов на уровне основной школы с учетом возможностей и интересов обучающихся</w:t>
            </w:r>
          </w:p>
        </w:tc>
        <w:tc>
          <w:tcPr>
            <w:tcW w:w="2886" w:type="dxa"/>
          </w:tcPr>
          <w:p w14:paraId="24188E9B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образовательных маршрутов для разных категорий детей: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  <w:p w14:paraId="0EAB337D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69B418B3" w14:textId="78BCB686" w:rsidR="00106C9E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6C9E" w:rsidRPr="00D75421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</w:t>
            </w:r>
          </w:p>
          <w:p w14:paraId="3D247E31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FE9C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97438" w14:textId="7AB3222B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2.Методическое обеспечение</w:t>
            </w:r>
          </w:p>
          <w:p w14:paraId="5C6C8878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C54A9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B4E8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0F623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45A1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EEBB5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55DC3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AE7F7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1DEAC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85490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D754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18223" w14:textId="204CE9AD" w:rsidR="00106C9E" w:rsidRPr="00D75421" w:rsidRDefault="00A95D6C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6C9E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  <w:p w14:paraId="552A63A3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D45D8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D6350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6CEC" w14:textId="77777777" w:rsidR="008B591B" w:rsidRPr="00D75421" w:rsidRDefault="008B591B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7A07F" w14:textId="4A601CC7" w:rsidR="00106C9E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06C9E" w:rsidRPr="00D75421">
              <w:rPr>
                <w:rFonts w:ascii="Times New Roman" w:hAnsi="Times New Roman" w:cs="Times New Roman"/>
                <w:sz w:val="28"/>
                <w:szCs w:val="28"/>
              </w:rPr>
              <w:t>Эффективность коммуникации участников образовательных отношений</w:t>
            </w:r>
          </w:p>
          <w:p w14:paraId="58E2E95F" w14:textId="3AFF45BD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41FCCBD" w14:textId="43C772EF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сентября 2021 </w:t>
            </w:r>
          </w:p>
        </w:tc>
        <w:tc>
          <w:tcPr>
            <w:tcW w:w="2677" w:type="dxa"/>
            <w:vMerge w:val="restart"/>
          </w:tcPr>
          <w:p w14:paraId="5591029B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1.Наличие локальных нормативных актов</w:t>
            </w:r>
          </w:p>
          <w:p w14:paraId="371DCE99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B98B4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Наличие схем образовательных маршрутов:</w:t>
            </w:r>
          </w:p>
          <w:p w14:paraId="3F6DF20E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 для 100% детей-детей с ОВЗ</w:t>
            </w:r>
          </w:p>
          <w:p w14:paraId="77EBD38E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 для 50% детей-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</w:p>
          <w:p w14:paraId="22FE1F5E" w14:textId="2D1FF1F0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- для 50%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высокими стартовыми возможностями</w:t>
            </w:r>
          </w:p>
        </w:tc>
        <w:tc>
          <w:tcPr>
            <w:tcW w:w="2188" w:type="dxa"/>
          </w:tcPr>
          <w:p w14:paraId="3D9147B3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14:paraId="09786AC2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447F3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60F2D" w14:textId="18692D51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106C9E" w:rsidRPr="00D75421" w14:paraId="5D0924F0" w14:textId="77777777" w:rsidTr="005F69C4">
        <w:tc>
          <w:tcPr>
            <w:tcW w:w="2839" w:type="dxa"/>
            <w:vMerge/>
          </w:tcPr>
          <w:p w14:paraId="65A69649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42E04C8E" w14:textId="15FC2F9B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выявление склонностей и интересов детей. </w:t>
            </w:r>
          </w:p>
        </w:tc>
        <w:tc>
          <w:tcPr>
            <w:tcW w:w="2711" w:type="dxa"/>
            <w:vMerge/>
          </w:tcPr>
          <w:p w14:paraId="31E5BBDA" w14:textId="46EC6BCC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56472FC" w14:textId="4F730CAF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2021 </w:t>
            </w:r>
          </w:p>
        </w:tc>
        <w:tc>
          <w:tcPr>
            <w:tcW w:w="2677" w:type="dxa"/>
            <w:vMerge/>
          </w:tcPr>
          <w:p w14:paraId="099C10C1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433B8279" w14:textId="0BBA624E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106C9E" w:rsidRPr="00D75421" w14:paraId="4DECD97F" w14:textId="77777777" w:rsidTr="005F69C4">
        <w:tc>
          <w:tcPr>
            <w:tcW w:w="2839" w:type="dxa"/>
            <w:vMerge/>
          </w:tcPr>
          <w:p w14:paraId="1D87DBB5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859FDD1" w14:textId="77777777" w:rsidR="00106C9E" w:rsidRPr="00D75421" w:rsidRDefault="00106C9E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индивидуальных образовательных маршрутов</w:t>
            </w:r>
          </w:p>
          <w:p w14:paraId="0004648F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43925F19" w14:textId="7BD2FF1A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1570ECF" w14:textId="14187C8D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2021-сентябрь 2023 </w:t>
            </w:r>
          </w:p>
        </w:tc>
        <w:tc>
          <w:tcPr>
            <w:tcW w:w="2677" w:type="dxa"/>
          </w:tcPr>
          <w:p w14:paraId="1A706C08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95% обучающихся успешно прошедших ПА</w:t>
            </w:r>
          </w:p>
          <w:p w14:paraId="63E002E6" w14:textId="7E3A9614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2. 20%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повысивших степень учебной мотивации</w:t>
            </w:r>
          </w:p>
        </w:tc>
        <w:tc>
          <w:tcPr>
            <w:tcW w:w="2188" w:type="dxa"/>
          </w:tcPr>
          <w:p w14:paraId="23DC1A62" w14:textId="48EE1561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106C9E" w:rsidRPr="00D75421" w14:paraId="002E942F" w14:textId="77777777" w:rsidTr="005F69C4">
        <w:tc>
          <w:tcPr>
            <w:tcW w:w="2839" w:type="dxa"/>
            <w:vMerge/>
          </w:tcPr>
          <w:p w14:paraId="6C848F71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47FC136" w14:textId="70B71875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разработку индивидуальных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образоавательных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детей</w:t>
            </w:r>
          </w:p>
        </w:tc>
        <w:tc>
          <w:tcPr>
            <w:tcW w:w="2711" w:type="dxa"/>
            <w:vMerge/>
          </w:tcPr>
          <w:p w14:paraId="24240278" w14:textId="68917F0E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47F84DF" w14:textId="0D4606FE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Сентябрь-ноябрь 2021 г</w:t>
            </w:r>
          </w:p>
        </w:tc>
        <w:tc>
          <w:tcPr>
            <w:tcW w:w="2677" w:type="dxa"/>
          </w:tcPr>
          <w:p w14:paraId="7B19193A" w14:textId="138C78B1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100% родителей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разработку индивидуальных образовательных маршрутов</w:t>
            </w:r>
          </w:p>
        </w:tc>
        <w:tc>
          <w:tcPr>
            <w:tcW w:w="2188" w:type="dxa"/>
          </w:tcPr>
          <w:p w14:paraId="0CE9CB72" w14:textId="1C54572D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2832E2" w:rsidRPr="00D75421" w14:paraId="0B67136B" w14:textId="77777777" w:rsidTr="005F69C4">
        <w:tc>
          <w:tcPr>
            <w:tcW w:w="2839" w:type="dxa"/>
            <w:vMerge w:val="restart"/>
          </w:tcPr>
          <w:p w14:paraId="41D367AA" w14:textId="64F97E8F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/>
                <w:sz w:val="28"/>
                <w:szCs w:val="28"/>
              </w:rPr>
              <w:t xml:space="preserve">4.Повышение уровня профессиональной компетентности педагогов через разработку и реализацию </w:t>
            </w:r>
            <w:proofErr w:type="gramStart"/>
            <w:r w:rsidRPr="00D75421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D75421">
              <w:rPr>
                <w:rFonts w:ascii="Times New Roman" w:hAnsi="Times New Roman"/>
                <w:sz w:val="28"/>
                <w:szCs w:val="28"/>
              </w:rPr>
              <w:t xml:space="preserve"> планов развития</w:t>
            </w:r>
          </w:p>
        </w:tc>
        <w:tc>
          <w:tcPr>
            <w:tcW w:w="2886" w:type="dxa"/>
          </w:tcPr>
          <w:p w14:paraId="516B004C" w14:textId="77777777" w:rsidR="002832E2" w:rsidRPr="00D75421" w:rsidRDefault="002832E2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дефицитов педагогов</w:t>
            </w:r>
          </w:p>
          <w:p w14:paraId="663CB860" w14:textId="1BB78E6C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427A2FFD" w14:textId="76631880" w:rsidR="002832E2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и к</w:t>
            </w:r>
            <w:r w:rsidR="002832E2" w:rsidRPr="00D75421">
              <w:rPr>
                <w:rFonts w:ascii="Times New Roman" w:hAnsi="Times New Roman" w:cs="Times New Roman"/>
                <w:sz w:val="28"/>
                <w:szCs w:val="28"/>
              </w:rPr>
              <w:t>ачество преподавания</w:t>
            </w:r>
          </w:p>
        </w:tc>
        <w:tc>
          <w:tcPr>
            <w:tcW w:w="2081" w:type="dxa"/>
          </w:tcPr>
          <w:p w14:paraId="648FD313" w14:textId="657B250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Сентябрь-ноябрь 2020</w:t>
            </w:r>
          </w:p>
        </w:tc>
        <w:tc>
          <w:tcPr>
            <w:tcW w:w="2677" w:type="dxa"/>
            <w:vMerge w:val="restart"/>
          </w:tcPr>
          <w:p w14:paraId="68B8F25F" w14:textId="07056C6A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1.60% педагогов, разработавших  и реализующих планы развития на основе профессиональных дефицитов</w:t>
            </w:r>
          </w:p>
          <w:p w14:paraId="761CD3A1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17BC1" w14:textId="0A0E14AD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2. 80% педагогов, вовлеченных в активные формы взаимодействия (рабочие группы,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ПОСы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8" w:type="dxa"/>
            <w:vMerge w:val="restart"/>
          </w:tcPr>
          <w:p w14:paraId="5A15A4FB" w14:textId="5EACD15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832E2" w:rsidRPr="00D75421" w14:paraId="2A176DE2" w14:textId="77777777" w:rsidTr="005F69C4">
        <w:tc>
          <w:tcPr>
            <w:tcW w:w="2839" w:type="dxa"/>
            <w:vMerge/>
          </w:tcPr>
          <w:p w14:paraId="6183CEFB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8A85D96" w14:textId="3620FFC0" w:rsidR="002832E2" w:rsidRPr="00D75421" w:rsidRDefault="002832E2" w:rsidP="00D7542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макета индивидуального плана развития</w:t>
            </w:r>
          </w:p>
        </w:tc>
        <w:tc>
          <w:tcPr>
            <w:tcW w:w="2711" w:type="dxa"/>
            <w:vMerge/>
          </w:tcPr>
          <w:p w14:paraId="0E1AF446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B19DE6C" w14:textId="4928684B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2677" w:type="dxa"/>
            <w:vMerge/>
          </w:tcPr>
          <w:p w14:paraId="6A76A987" w14:textId="25B9E305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65528724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2E2" w:rsidRPr="00D75421" w14:paraId="692C8A31" w14:textId="77777777" w:rsidTr="005F69C4">
        <w:tc>
          <w:tcPr>
            <w:tcW w:w="2839" w:type="dxa"/>
            <w:vMerge/>
          </w:tcPr>
          <w:p w14:paraId="560CDD8F" w14:textId="0734B7DA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469C94C2" w14:textId="6BDF7543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Составление и начало реализации планов развития</w:t>
            </w:r>
          </w:p>
        </w:tc>
        <w:tc>
          <w:tcPr>
            <w:tcW w:w="2711" w:type="dxa"/>
            <w:vMerge/>
          </w:tcPr>
          <w:p w14:paraId="0003C034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2AF149AF" w14:textId="2E35E455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677" w:type="dxa"/>
            <w:vMerge/>
          </w:tcPr>
          <w:p w14:paraId="05A47A4C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11F46DFF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2E2" w:rsidRPr="00D75421" w14:paraId="4CC0DF58" w14:textId="77777777" w:rsidTr="005F69C4">
        <w:tc>
          <w:tcPr>
            <w:tcW w:w="2839" w:type="dxa"/>
            <w:vMerge w:val="restart"/>
          </w:tcPr>
          <w:p w14:paraId="1840473C" w14:textId="527912BC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5.Повышение эффективности коммуникации участников образовательных отношений  через вовлечение родителей в образовательный процесс.</w:t>
            </w:r>
          </w:p>
        </w:tc>
        <w:tc>
          <w:tcPr>
            <w:tcW w:w="2886" w:type="dxa"/>
          </w:tcPr>
          <w:p w14:paraId="74F98C14" w14:textId="124D2F6C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показателей вовлеченности родителей в образовательный процесс</w:t>
            </w:r>
          </w:p>
        </w:tc>
        <w:tc>
          <w:tcPr>
            <w:tcW w:w="2711" w:type="dxa"/>
            <w:vMerge w:val="restart"/>
          </w:tcPr>
          <w:p w14:paraId="247FDFD1" w14:textId="3FED9EC1" w:rsidR="002832E2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Эффективность коммуникации участников образовательных отношений</w:t>
            </w:r>
          </w:p>
        </w:tc>
        <w:tc>
          <w:tcPr>
            <w:tcW w:w="2081" w:type="dxa"/>
          </w:tcPr>
          <w:p w14:paraId="58BA14D7" w14:textId="0FDA38CC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Ноябрь2020-январь 2021</w:t>
            </w:r>
          </w:p>
        </w:tc>
        <w:tc>
          <w:tcPr>
            <w:tcW w:w="2677" w:type="dxa"/>
            <w:vMerge w:val="restart"/>
          </w:tcPr>
          <w:p w14:paraId="05842270" w14:textId="0535DBB6" w:rsidR="002832E2" w:rsidRPr="00D75421" w:rsidRDefault="002832E2" w:rsidP="00D7542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1.60% родителей,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r w:rsidR="00DB6AEE" w:rsidRPr="00D754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</w:t>
            </w:r>
          </w:p>
          <w:p w14:paraId="793E64E5" w14:textId="77777777" w:rsidR="002832E2" w:rsidRPr="00D75421" w:rsidRDefault="002832E2" w:rsidP="00D7542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DC293" w14:textId="774FAAC0" w:rsidR="002832E2" w:rsidRPr="00D75421" w:rsidRDefault="002832E2" w:rsidP="00D7542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0A35" w:rsidRPr="00D75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0% родителей вовлечены в активные формы взаимодействия с детьми и педагогами</w:t>
            </w:r>
          </w:p>
          <w:p w14:paraId="69B1A205" w14:textId="77777777" w:rsidR="002832E2" w:rsidRPr="00D75421" w:rsidRDefault="002832E2" w:rsidP="00D7542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E539E" w14:textId="50526D3F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3.20%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B6AEE" w:rsidRPr="00D754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повысивших степень учебной мотивации</w:t>
            </w:r>
            <w:r w:rsidR="00DF7970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14:paraId="219ADA99" w14:textId="26E7DC0F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832E2" w:rsidRPr="00D75421" w14:paraId="4DBA70C7" w14:textId="77777777" w:rsidTr="005F69C4">
        <w:tc>
          <w:tcPr>
            <w:tcW w:w="2839" w:type="dxa"/>
            <w:vMerge/>
          </w:tcPr>
          <w:p w14:paraId="5CBC451E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DB46518" w14:textId="2AC5E4AC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разработке и реализации индивидуальных образовательных маршрутов и планов обучающихся</w:t>
            </w:r>
          </w:p>
        </w:tc>
        <w:tc>
          <w:tcPr>
            <w:tcW w:w="2711" w:type="dxa"/>
            <w:vMerge/>
          </w:tcPr>
          <w:p w14:paraId="4C97115A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A81760C" w14:textId="490A67F5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Сентябрь-ноябрь 2021 г</w:t>
            </w:r>
          </w:p>
        </w:tc>
        <w:tc>
          <w:tcPr>
            <w:tcW w:w="2677" w:type="dxa"/>
            <w:vMerge/>
          </w:tcPr>
          <w:p w14:paraId="339A87B9" w14:textId="35BA2A84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4A55841F" w14:textId="27F2030B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2832E2" w:rsidRPr="00D75421" w14:paraId="20ADEB44" w14:textId="77777777" w:rsidTr="005F69C4">
        <w:tc>
          <w:tcPr>
            <w:tcW w:w="2839" w:type="dxa"/>
            <w:vMerge/>
          </w:tcPr>
          <w:p w14:paraId="63DAB3EC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835440B" w14:textId="59931111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работы с родителями в целях повышения учебной мотивации обучающихся</w:t>
            </w:r>
          </w:p>
        </w:tc>
        <w:tc>
          <w:tcPr>
            <w:tcW w:w="2711" w:type="dxa"/>
            <w:vMerge/>
          </w:tcPr>
          <w:p w14:paraId="0E8035A3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796674F" w14:textId="3CEB3C24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Январь-февраль 2021</w:t>
            </w:r>
          </w:p>
        </w:tc>
        <w:tc>
          <w:tcPr>
            <w:tcW w:w="2677" w:type="dxa"/>
            <w:vMerge/>
          </w:tcPr>
          <w:p w14:paraId="10062B47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7B6F3A5" w14:textId="58B7ED41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832E2" w:rsidRPr="00D75421" w14:paraId="2892D4FE" w14:textId="77777777" w:rsidTr="005F69C4">
        <w:tc>
          <w:tcPr>
            <w:tcW w:w="2839" w:type="dxa"/>
            <w:vMerge/>
          </w:tcPr>
          <w:p w14:paraId="5AD41CAE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FEC94EF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работы с родителями в целях повышения учебной </w:t>
            </w:r>
          </w:p>
          <w:p w14:paraId="165D19F4" w14:textId="121A9062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11" w:type="dxa"/>
            <w:vMerge/>
          </w:tcPr>
          <w:p w14:paraId="0CB957D9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D6BC7C5" w14:textId="4FDEE9BF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Февраль 2021-декабрь 2023</w:t>
            </w:r>
          </w:p>
        </w:tc>
        <w:tc>
          <w:tcPr>
            <w:tcW w:w="2677" w:type="dxa"/>
            <w:vMerge/>
          </w:tcPr>
          <w:p w14:paraId="6ADBA349" w14:textId="7777777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071415BE" w14:textId="2315BFF7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</w:p>
        </w:tc>
      </w:tr>
      <w:tr w:rsidR="002832E2" w:rsidRPr="00D75421" w14:paraId="38BF7DCF" w14:textId="77777777" w:rsidTr="00B46B08">
        <w:tc>
          <w:tcPr>
            <w:tcW w:w="15382" w:type="dxa"/>
            <w:gridSpan w:val="6"/>
          </w:tcPr>
          <w:p w14:paraId="7D18BAB4" w14:textId="11400196" w:rsidR="002832E2" w:rsidRPr="00D75421" w:rsidRDefault="002832E2" w:rsidP="00D75421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 3.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образовательным процессом.</w:t>
            </w:r>
          </w:p>
        </w:tc>
      </w:tr>
      <w:tr w:rsidR="002832E2" w:rsidRPr="00D75421" w14:paraId="3BE61F1A" w14:textId="77777777" w:rsidTr="00B46B08">
        <w:tc>
          <w:tcPr>
            <w:tcW w:w="15382" w:type="dxa"/>
            <w:gridSpan w:val="6"/>
          </w:tcPr>
          <w:p w14:paraId="158C214C" w14:textId="790A71C6" w:rsidR="002832E2" w:rsidRPr="00D75421" w:rsidRDefault="002832E2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Цель 3.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образовательным процессом </w:t>
            </w:r>
          </w:p>
        </w:tc>
      </w:tr>
      <w:tr w:rsidR="007A0338" w:rsidRPr="00D75421" w14:paraId="74FAF0F4" w14:textId="77777777" w:rsidTr="005F69C4">
        <w:tc>
          <w:tcPr>
            <w:tcW w:w="2839" w:type="dxa"/>
            <w:vMerge w:val="restart"/>
          </w:tcPr>
          <w:p w14:paraId="6F6979AD" w14:textId="4E87A34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1.Совершенствование ВСОКО</w:t>
            </w:r>
          </w:p>
        </w:tc>
        <w:tc>
          <w:tcPr>
            <w:tcW w:w="2886" w:type="dxa"/>
          </w:tcPr>
          <w:p w14:paraId="3C6DC32E" w14:textId="3E565D7C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 с приглашением специалистов ЦО и ККО по освоению мониторинга с целью определения системообразующих элементов содержания и умений</w:t>
            </w:r>
          </w:p>
        </w:tc>
        <w:tc>
          <w:tcPr>
            <w:tcW w:w="2711" w:type="dxa"/>
            <w:vMerge w:val="restart"/>
          </w:tcPr>
          <w:p w14:paraId="2637FF45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BAABE" w14:textId="77777777" w:rsidR="007A0338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0338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  <w:p w14:paraId="0DD22B45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2AD70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48471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CC54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06DEE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6453D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B0E19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8C639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95D30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8C42B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A7545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1B520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E7D64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593C0" w14:textId="6B0F4900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2.Качество управления образовательным процессом</w:t>
            </w:r>
          </w:p>
        </w:tc>
        <w:tc>
          <w:tcPr>
            <w:tcW w:w="2081" w:type="dxa"/>
          </w:tcPr>
          <w:p w14:paraId="576216FF" w14:textId="53991FD0" w:rsidR="007A0338" w:rsidRPr="00D75421" w:rsidRDefault="001B2893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января 2021</w:t>
            </w:r>
            <w:r w:rsidR="007A0338"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  <w:vMerge w:val="restart"/>
          </w:tcPr>
          <w:p w14:paraId="229BB2A3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среднего балла ОГЭ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русскому языку и математике на 3 балла</w:t>
            </w:r>
          </w:p>
          <w:p w14:paraId="0EFECAD0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0E6B7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среднего балла ЕГЭ:</w:t>
            </w:r>
          </w:p>
          <w:p w14:paraId="02A17011" w14:textId="6B3FC99A" w:rsidR="007A0338" w:rsidRPr="00D75421" w:rsidRDefault="007A0338" w:rsidP="00D75421">
            <w:pPr>
              <w:tabs>
                <w:tab w:val="left" w:pos="459"/>
              </w:tabs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 русскому языку на 10 баллов; по математике (базовый уровень) на 3 балла.</w:t>
            </w:r>
          </w:p>
          <w:p w14:paraId="11743AE2" w14:textId="77777777" w:rsidR="007A0338" w:rsidRPr="00D75421" w:rsidRDefault="007A0338" w:rsidP="00D75421">
            <w:pPr>
              <w:tabs>
                <w:tab w:val="left" w:pos="459"/>
              </w:tabs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B272" w14:textId="77777777" w:rsidR="007A0338" w:rsidRPr="00D75421" w:rsidRDefault="007A0338" w:rsidP="00D754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95%обучающихся успешно прошедших ПА</w:t>
            </w:r>
          </w:p>
          <w:p w14:paraId="7F9AF0E2" w14:textId="77777777" w:rsidR="007A0338" w:rsidRPr="00D75421" w:rsidRDefault="007A0338" w:rsidP="00D754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9CCDD" w14:textId="1892BC67" w:rsidR="007A0338" w:rsidRPr="00D75421" w:rsidRDefault="007A0338" w:rsidP="00D75421">
            <w:pPr>
              <w:tabs>
                <w:tab w:val="left" w:pos="459"/>
              </w:tabs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4. 100% детей, получающих обратную связь относительно приобретенных знаний.</w:t>
            </w:r>
          </w:p>
          <w:p w14:paraId="69192434" w14:textId="09087CC4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14:paraId="048ECA7E" w14:textId="07B4AB6F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7A0338" w:rsidRPr="00D75421" w14:paraId="73DA9343" w14:textId="77777777" w:rsidTr="005F69C4">
        <w:tc>
          <w:tcPr>
            <w:tcW w:w="2839" w:type="dxa"/>
            <w:vMerge/>
          </w:tcPr>
          <w:p w14:paraId="027EF723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BDB9D74" w14:textId="625DAA2D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Использование мониторинга в работе педагогов</w:t>
            </w:r>
          </w:p>
        </w:tc>
        <w:tc>
          <w:tcPr>
            <w:tcW w:w="2711" w:type="dxa"/>
            <w:vMerge/>
          </w:tcPr>
          <w:p w14:paraId="13345DA3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AF8EF4F" w14:textId="39B50B7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677" w:type="dxa"/>
            <w:vMerge/>
          </w:tcPr>
          <w:p w14:paraId="1B019347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267BBBA6" w14:textId="2650E03C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A0338" w:rsidRPr="00D75421" w14:paraId="1F334486" w14:textId="77777777" w:rsidTr="005F69C4">
        <w:tc>
          <w:tcPr>
            <w:tcW w:w="2839" w:type="dxa"/>
            <w:vMerge/>
          </w:tcPr>
          <w:p w14:paraId="0A080D7B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1F9E63F" w14:textId="718511B1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 по разработке единых подходов к оцениванию на всех уровнях образования</w:t>
            </w:r>
          </w:p>
        </w:tc>
        <w:tc>
          <w:tcPr>
            <w:tcW w:w="2711" w:type="dxa"/>
            <w:vMerge/>
          </w:tcPr>
          <w:p w14:paraId="1B02F26E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B1B1D08" w14:textId="77CB5030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2677" w:type="dxa"/>
            <w:vMerge/>
          </w:tcPr>
          <w:p w14:paraId="3A35A927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37A71090" w14:textId="416600A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A0338" w:rsidRPr="00D75421" w14:paraId="5E59DE57" w14:textId="77777777" w:rsidTr="005F69C4">
        <w:tc>
          <w:tcPr>
            <w:tcW w:w="2839" w:type="dxa"/>
            <w:vMerge/>
          </w:tcPr>
          <w:p w14:paraId="780999F0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14237AE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Апробирование, внедрение единых подходов к оцениванию </w:t>
            </w:r>
          </w:p>
          <w:p w14:paraId="236379A9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3A3F0A68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F7F1299" w14:textId="0621E3C8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Январь 2021-май 2023</w:t>
            </w:r>
          </w:p>
        </w:tc>
        <w:tc>
          <w:tcPr>
            <w:tcW w:w="2677" w:type="dxa"/>
            <w:vMerge/>
          </w:tcPr>
          <w:p w14:paraId="68F930C0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3AD0264B" w14:textId="013340FD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A0338" w:rsidRPr="00D75421" w14:paraId="583E7D13" w14:textId="77777777" w:rsidTr="005F69C4">
        <w:tc>
          <w:tcPr>
            <w:tcW w:w="2839" w:type="dxa"/>
            <w:vMerge/>
          </w:tcPr>
          <w:p w14:paraId="30BACC9F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948B12E" w14:textId="05D89F2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методическим советом рекомендаций по работе педагогов с результатами образовательного мониторинга, результатами ВПР и 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</w:t>
            </w:r>
          </w:p>
        </w:tc>
        <w:tc>
          <w:tcPr>
            <w:tcW w:w="2711" w:type="dxa"/>
            <w:vMerge/>
          </w:tcPr>
          <w:p w14:paraId="44C1D4C7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B0CB06E" w14:textId="73B92F2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2677" w:type="dxa"/>
            <w:vMerge/>
          </w:tcPr>
          <w:p w14:paraId="10D95982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7D4B9921" w14:textId="39216AD6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Руководитель МС</w:t>
            </w:r>
          </w:p>
        </w:tc>
      </w:tr>
      <w:tr w:rsidR="007A0338" w:rsidRPr="00D75421" w14:paraId="403D6A93" w14:textId="77777777" w:rsidTr="005F69C4">
        <w:tc>
          <w:tcPr>
            <w:tcW w:w="2839" w:type="dxa"/>
            <w:vMerge/>
          </w:tcPr>
          <w:p w14:paraId="477DC0B5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E56CB8A" w14:textId="76398E89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Использование педагогами рекомендаций по работе с результатами образовательного мониторинга, результатами ВПР и ГИА</w:t>
            </w:r>
          </w:p>
        </w:tc>
        <w:tc>
          <w:tcPr>
            <w:tcW w:w="2711" w:type="dxa"/>
            <w:vMerge/>
          </w:tcPr>
          <w:p w14:paraId="22CB3EF5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A3AFDF7" w14:textId="191E02B3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677" w:type="dxa"/>
            <w:vMerge/>
          </w:tcPr>
          <w:p w14:paraId="742DD913" w14:textId="77777777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1DEDA0C5" w14:textId="520C5F58" w:rsidR="007A0338" w:rsidRPr="00D75421" w:rsidRDefault="007A033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B46B08" w:rsidRPr="00D75421" w14:paraId="4E00D76B" w14:textId="77777777" w:rsidTr="005F69C4">
        <w:tc>
          <w:tcPr>
            <w:tcW w:w="2839" w:type="dxa"/>
            <w:vMerge w:val="restart"/>
          </w:tcPr>
          <w:p w14:paraId="16E7BC60" w14:textId="11BB901E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2.Изменение структуры управления школой: создание многоуровневой системы управления</w:t>
            </w:r>
          </w:p>
        </w:tc>
        <w:tc>
          <w:tcPr>
            <w:tcW w:w="2886" w:type="dxa"/>
          </w:tcPr>
          <w:p w14:paraId="389161CA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 в данном направлении</w:t>
            </w:r>
          </w:p>
          <w:p w14:paraId="53326246" w14:textId="1608DFED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2689DE79" w14:textId="0B8495D0" w:rsidR="00B46B08" w:rsidRP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6B08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управления образовательным процессом</w:t>
            </w:r>
          </w:p>
          <w:p w14:paraId="122882C7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9AED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3BDB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B1E86" w14:textId="77777777" w:rsidR="00106C9E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B4C27" w14:textId="5C1EA59D" w:rsidR="00B46B08" w:rsidRPr="00D75421" w:rsidRDefault="00106C9E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6B08" w:rsidRPr="00D75421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  <w:p w14:paraId="568DDACE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96030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1087F" w14:textId="372DD653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FDFCDA7" w14:textId="227A47CD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Сентябрь-ноябрь 2020</w:t>
            </w:r>
          </w:p>
        </w:tc>
        <w:tc>
          <w:tcPr>
            <w:tcW w:w="2677" w:type="dxa"/>
            <w:vMerge w:val="restart"/>
          </w:tcPr>
          <w:p w14:paraId="59F5A376" w14:textId="4769B963" w:rsidR="00B46B08" w:rsidRPr="00D75421" w:rsidRDefault="00A801BF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1. 85</w:t>
            </w:r>
            <w:r w:rsidR="00B46B08" w:rsidRPr="00D75421">
              <w:rPr>
                <w:rFonts w:ascii="Times New Roman" w:hAnsi="Times New Roman" w:cs="Times New Roman"/>
                <w:sz w:val="28"/>
                <w:szCs w:val="28"/>
              </w:rPr>
              <w:t>% участников образовательных отношений, удовлетворенных качеством управления</w:t>
            </w:r>
          </w:p>
          <w:p w14:paraId="76C52E4C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12728" w14:textId="522AE676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100% обучающихся, вовлеченных в активные формы получения знаний</w:t>
            </w:r>
          </w:p>
        </w:tc>
        <w:tc>
          <w:tcPr>
            <w:tcW w:w="2188" w:type="dxa"/>
            <w:vMerge w:val="restart"/>
          </w:tcPr>
          <w:p w14:paraId="33A7F8CE" w14:textId="63947735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46B08" w:rsidRPr="00D75421" w14:paraId="3F9AE687" w14:textId="77777777" w:rsidTr="005F69C4">
        <w:tc>
          <w:tcPr>
            <w:tcW w:w="2839" w:type="dxa"/>
            <w:vMerge/>
          </w:tcPr>
          <w:p w14:paraId="1D273A5F" w14:textId="1B0FFD69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4F708F6" w14:textId="64246120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структуру управления органов, занимающихся  определенными аспектами образовательного процесса: Проектное бюро, Лаборатория профессионального выбора, Клуб путешественников и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11" w:type="dxa"/>
            <w:vMerge/>
          </w:tcPr>
          <w:p w14:paraId="141F6C8F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4945D5A" w14:textId="101730E9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677" w:type="dxa"/>
            <w:vMerge/>
          </w:tcPr>
          <w:p w14:paraId="1ACE1067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6E57F690" w14:textId="7B4336F3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08" w:rsidRPr="00D75421" w14:paraId="14AF1AB4" w14:textId="77777777" w:rsidTr="005F69C4">
        <w:tc>
          <w:tcPr>
            <w:tcW w:w="2839" w:type="dxa"/>
            <w:vMerge/>
          </w:tcPr>
          <w:p w14:paraId="4078F0A8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AB52961" w14:textId="6D833793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Подбор кадров</w:t>
            </w:r>
          </w:p>
        </w:tc>
        <w:tc>
          <w:tcPr>
            <w:tcW w:w="2711" w:type="dxa"/>
            <w:vMerge/>
          </w:tcPr>
          <w:p w14:paraId="130171F7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97DD0CB" w14:textId="52242944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2677" w:type="dxa"/>
            <w:vMerge/>
          </w:tcPr>
          <w:p w14:paraId="2ABFE133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1E2F391F" w14:textId="5CA00435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08" w:rsidRPr="00D75421" w14:paraId="52266941" w14:textId="77777777" w:rsidTr="005F69C4">
        <w:tc>
          <w:tcPr>
            <w:tcW w:w="2839" w:type="dxa"/>
            <w:vMerge/>
          </w:tcPr>
          <w:p w14:paraId="5637F2AC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B658B99" w14:textId="5DF7F03F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Деятельность новых органов управления</w:t>
            </w:r>
          </w:p>
        </w:tc>
        <w:tc>
          <w:tcPr>
            <w:tcW w:w="2711" w:type="dxa"/>
            <w:vMerge/>
          </w:tcPr>
          <w:p w14:paraId="41A941A0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5477730" w14:textId="504FF2C3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677" w:type="dxa"/>
            <w:vMerge/>
          </w:tcPr>
          <w:p w14:paraId="71B41AAA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256FEEBC" w14:textId="77777777" w:rsidR="00B46B08" w:rsidRPr="00D75421" w:rsidRDefault="00B46B08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C0" w:rsidRPr="00D75421" w14:paraId="6E7BB2E5" w14:textId="77777777" w:rsidTr="005F69C4">
        <w:tc>
          <w:tcPr>
            <w:tcW w:w="2839" w:type="dxa"/>
            <w:vMerge w:val="restart"/>
          </w:tcPr>
          <w:p w14:paraId="6B95C352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Освоение и реализация </w:t>
            </w:r>
            <w:proofErr w:type="spellStart"/>
            <w:r w:rsidRPr="00D75421">
              <w:rPr>
                <w:rFonts w:ascii="Times New Roman" w:hAnsi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/>
                <w:sz w:val="28"/>
                <w:szCs w:val="28"/>
              </w:rPr>
              <w:t xml:space="preserve"> сопровождения профессионального роста педагогов</w:t>
            </w:r>
          </w:p>
          <w:p w14:paraId="724F391B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FF3513F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КПК по вопросу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  <w:p w14:paraId="644EC1E8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14:paraId="3C71E049" w14:textId="4A5CCAB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управления образовательным процессом</w:t>
            </w:r>
          </w:p>
        </w:tc>
        <w:tc>
          <w:tcPr>
            <w:tcW w:w="2081" w:type="dxa"/>
          </w:tcPr>
          <w:p w14:paraId="77B625C9" w14:textId="2A1AAD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677" w:type="dxa"/>
          </w:tcPr>
          <w:p w14:paraId="0953FEA5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60% педагогов, разработавших  и реализующих планы развития на основе профессиональных дефицитов</w:t>
            </w:r>
          </w:p>
          <w:p w14:paraId="1C2F19FC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484FC" w14:textId="5DCA047A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педагогов первой и высшей категории на 10%</w:t>
            </w:r>
          </w:p>
        </w:tc>
        <w:tc>
          <w:tcPr>
            <w:tcW w:w="2188" w:type="dxa"/>
            <w:vMerge w:val="restart"/>
          </w:tcPr>
          <w:p w14:paraId="70FE7FDA" w14:textId="52F0C87C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15AC0" w:rsidRPr="00D75421" w14:paraId="5A462E11" w14:textId="77777777" w:rsidTr="005F69C4">
        <w:tc>
          <w:tcPr>
            <w:tcW w:w="2839" w:type="dxa"/>
            <w:vMerge/>
          </w:tcPr>
          <w:p w14:paraId="498AFF2E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4F4C932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Изучение теории и практики по данному вопросу</w:t>
            </w:r>
          </w:p>
          <w:p w14:paraId="746C5123" w14:textId="48C1F45C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7A71AC37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5E8A799" w14:textId="5C7D6C58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677" w:type="dxa"/>
          </w:tcPr>
          <w:p w14:paraId="79728EE4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3AE0B9D7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C0" w:rsidRPr="00D75421" w14:paraId="076E0A34" w14:textId="77777777" w:rsidTr="005F69C4">
        <w:tc>
          <w:tcPr>
            <w:tcW w:w="2839" w:type="dxa"/>
            <w:vMerge/>
          </w:tcPr>
          <w:p w14:paraId="56CC8242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EAE05E6" w14:textId="53C848C2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плана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  <w:tc>
          <w:tcPr>
            <w:tcW w:w="2711" w:type="dxa"/>
            <w:vMerge/>
          </w:tcPr>
          <w:p w14:paraId="75254648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2063091" w14:textId="2BEC7560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677" w:type="dxa"/>
          </w:tcPr>
          <w:p w14:paraId="3282009F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405E945A" w14:textId="77777777" w:rsidR="00015AC0" w:rsidRPr="00D75421" w:rsidRDefault="00015AC0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7456A4" w14:textId="77777777" w:rsidR="0069312C" w:rsidRPr="00D75421" w:rsidRDefault="0069312C" w:rsidP="00D75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FB026" w14:textId="3C9A5588" w:rsidR="002065D1" w:rsidRDefault="002065D1" w:rsidP="00D754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совместных действий – Приложение к программе</w:t>
      </w:r>
    </w:p>
    <w:p w14:paraId="3960EE8B" w14:textId="7874104B" w:rsidR="00366361" w:rsidRPr="00D75421" w:rsidRDefault="00366361" w:rsidP="00D754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21">
        <w:rPr>
          <w:rFonts w:ascii="Times New Roman" w:hAnsi="Times New Roman" w:cs="Times New Roman"/>
          <w:i/>
          <w:sz w:val="28"/>
          <w:szCs w:val="28"/>
        </w:rPr>
        <w:t>Детализированный план реализации программы на год</w:t>
      </w:r>
      <w:r w:rsidR="00D75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421">
        <w:rPr>
          <w:rFonts w:ascii="Times New Roman" w:hAnsi="Times New Roman" w:cs="Times New Roman"/>
          <w:i/>
          <w:sz w:val="28"/>
          <w:szCs w:val="28"/>
        </w:rPr>
        <w:t>- Приложение к Программе</w:t>
      </w:r>
    </w:p>
    <w:p w14:paraId="7D6FC13A" w14:textId="77777777" w:rsidR="00366361" w:rsidRDefault="00366361" w:rsidP="00D75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ABAFF" w14:textId="77777777" w:rsidR="005F69C4" w:rsidRDefault="005F69C4" w:rsidP="00D75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79BEE" w14:textId="77777777" w:rsidR="005F69C4" w:rsidRPr="00D75421" w:rsidRDefault="005F69C4" w:rsidP="00D75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F02FE" w14:textId="2042D4D5" w:rsidR="00366361" w:rsidRPr="00D75421" w:rsidRDefault="00366361" w:rsidP="005F69C4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lastRenderedPageBreak/>
        <w:t>ОЦЕНОЧНЫЙ РАЗДЕЛ</w:t>
      </w:r>
    </w:p>
    <w:p w14:paraId="40F29221" w14:textId="77777777" w:rsidR="00366361" w:rsidRPr="00D75421" w:rsidRDefault="00366361" w:rsidP="00D75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"/>
        <w:gridCol w:w="3222"/>
        <w:gridCol w:w="10743"/>
      </w:tblGrid>
      <w:tr w:rsidR="00366361" w:rsidRPr="00D75421" w14:paraId="59CA0CD0" w14:textId="77777777" w:rsidTr="00366361">
        <w:tc>
          <w:tcPr>
            <w:tcW w:w="702" w:type="dxa"/>
          </w:tcPr>
          <w:p w14:paraId="34DCDD3F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34" w:type="dxa"/>
          </w:tcPr>
          <w:p w14:paraId="18208AE3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0850" w:type="dxa"/>
          </w:tcPr>
          <w:p w14:paraId="337CE781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366361" w:rsidRPr="00D75421" w14:paraId="49014945" w14:textId="77777777" w:rsidTr="00366361">
        <w:tc>
          <w:tcPr>
            <w:tcW w:w="702" w:type="dxa"/>
          </w:tcPr>
          <w:p w14:paraId="375A764F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14:paraId="24797A03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</w:t>
            </w:r>
          </w:p>
        </w:tc>
        <w:tc>
          <w:tcPr>
            <w:tcW w:w="10850" w:type="dxa"/>
          </w:tcPr>
          <w:p w14:paraId="634A793D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Пакет локальных нормативных актов, регулирующих деятельность школы:</w:t>
            </w:r>
          </w:p>
          <w:p w14:paraId="3B1A032F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 По разработке и реализации индивидуальных образовательных маршрутов детей с разными возможностями и способностями;</w:t>
            </w:r>
          </w:p>
          <w:p w14:paraId="6FF8FCBC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2. По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тьюторскому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сопровождению детей с риском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3E04B042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3. По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тьюторскому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сопровождению педагогов</w:t>
            </w:r>
          </w:p>
          <w:p w14:paraId="54EAA679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4. По изменению структуры управления</w:t>
            </w:r>
          </w:p>
        </w:tc>
      </w:tr>
      <w:tr w:rsidR="00366361" w:rsidRPr="00D75421" w14:paraId="6253BC16" w14:textId="77777777" w:rsidTr="00366361">
        <w:tc>
          <w:tcPr>
            <w:tcW w:w="702" w:type="dxa"/>
          </w:tcPr>
          <w:p w14:paraId="5164C9B0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14:paraId="229A34D0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10850" w:type="dxa"/>
          </w:tcPr>
          <w:p w14:paraId="10E8DB2B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Наличие схем образовательных маршрутов для 50% детей-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для 100% детей с ОВЗ,  для 50% детей с высокими стартовыми возможностями</w:t>
            </w:r>
          </w:p>
          <w:p w14:paraId="502CBEA9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2.Материалы по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ГИА </w:t>
            </w:r>
          </w:p>
          <w:p w14:paraId="5F9B4284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Методические рекомендации по работе педагогов с результатами образовательного мониторинга, результатами ВПР и ГИА</w:t>
            </w:r>
          </w:p>
        </w:tc>
      </w:tr>
      <w:tr w:rsidR="00366361" w:rsidRPr="00D75421" w14:paraId="08A425F1" w14:textId="77777777" w:rsidTr="00366361">
        <w:tc>
          <w:tcPr>
            <w:tcW w:w="702" w:type="dxa"/>
          </w:tcPr>
          <w:p w14:paraId="416374AE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14:paraId="1F800523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обучения </w:t>
            </w:r>
          </w:p>
        </w:tc>
        <w:tc>
          <w:tcPr>
            <w:tcW w:w="10850" w:type="dxa"/>
          </w:tcPr>
          <w:p w14:paraId="0D51E5F6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1.Увеличение среднего балла ОГЭ по русскому языку и математике на 3 балла</w:t>
            </w:r>
          </w:p>
          <w:p w14:paraId="19EFC478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Увеличение среднего балла ЕГЭ:</w:t>
            </w:r>
          </w:p>
          <w:p w14:paraId="1E50E89E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на 10 баллов; по математике (базовый уровень) на 3 балла.  </w:t>
            </w:r>
          </w:p>
          <w:p w14:paraId="20F8B1A5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100% выпускников, получивших документ об образовании</w:t>
            </w:r>
          </w:p>
          <w:p w14:paraId="7FC3BBEA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 Успешный результат ПА 95% обучающихся </w:t>
            </w:r>
          </w:p>
          <w:p w14:paraId="130CE9F6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5. Успешный результат ВПР 90%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14:paraId="71782FD9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6. Увеличение на 0,5 среднего балла по предмету у всех категорий детей как следствие использования новых образовательных технологий</w:t>
            </w:r>
          </w:p>
          <w:p w14:paraId="2AD07B7D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7. Увеличение на 10% участников предметных олимпиад, интеллектуальных конкурсов</w:t>
            </w:r>
          </w:p>
          <w:p w14:paraId="1B1E345E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8. Увеличение на 10% участников муниципального этапа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CBB856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9. 100%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</w:p>
          <w:p w14:paraId="526BB24D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10. 80%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, занимающихся на базе школы по дополнительным образовательным программам</w:t>
            </w:r>
          </w:p>
        </w:tc>
      </w:tr>
      <w:tr w:rsidR="00366361" w:rsidRPr="00D75421" w14:paraId="28212A54" w14:textId="77777777" w:rsidTr="00366361">
        <w:tc>
          <w:tcPr>
            <w:tcW w:w="702" w:type="dxa"/>
          </w:tcPr>
          <w:p w14:paraId="1C504C98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</w:tcPr>
          <w:p w14:paraId="4F9725FB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Учебная мотивация</w:t>
            </w:r>
          </w:p>
        </w:tc>
        <w:tc>
          <w:tcPr>
            <w:tcW w:w="10850" w:type="dxa"/>
          </w:tcPr>
          <w:p w14:paraId="7498E1F3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с риском образовательной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), повысивших степень учебной мотивации</w:t>
            </w:r>
          </w:p>
        </w:tc>
      </w:tr>
      <w:tr w:rsidR="00366361" w:rsidRPr="00D75421" w14:paraId="6FC2AA99" w14:textId="77777777" w:rsidTr="00366361">
        <w:tc>
          <w:tcPr>
            <w:tcW w:w="702" w:type="dxa"/>
          </w:tcPr>
          <w:p w14:paraId="1B61A685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34" w:type="dxa"/>
          </w:tcPr>
          <w:p w14:paraId="0C3DF32B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и качество преподавания</w:t>
            </w:r>
          </w:p>
        </w:tc>
        <w:tc>
          <w:tcPr>
            <w:tcW w:w="10850" w:type="dxa"/>
          </w:tcPr>
          <w:p w14:paraId="3FA66A99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80% педагогов, использующих новые образовательные технологии</w:t>
            </w:r>
          </w:p>
          <w:p w14:paraId="6E544F56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100 %  педагогов, использующих ИКТ в образовательном процессе</w:t>
            </w:r>
          </w:p>
          <w:p w14:paraId="33749BB1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60% педагогов, разработавших  и реализующих планы развития на основе профессиональных дефицитов</w:t>
            </w:r>
          </w:p>
          <w:p w14:paraId="1B859C1C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 80% педагогов, вовлеченных в активные формы взаимодействия (рабочие группы,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ПОСы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6361" w:rsidRPr="00D75421" w14:paraId="4006EC43" w14:textId="77777777" w:rsidTr="00366361">
        <w:tc>
          <w:tcPr>
            <w:tcW w:w="702" w:type="dxa"/>
          </w:tcPr>
          <w:p w14:paraId="1A1793EA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4" w:type="dxa"/>
          </w:tcPr>
          <w:p w14:paraId="159233E1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коммуникации участников образовательных отношений </w:t>
            </w:r>
          </w:p>
        </w:tc>
        <w:tc>
          <w:tcPr>
            <w:tcW w:w="10850" w:type="dxa"/>
          </w:tcPr>
          <w:p w14:paraId="24DCF73C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 20% родителей 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proofErr w:type="gram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разработку индивидуальных образовательных маршрутов</w:t>
            </w:r>
          </w:p>
          <w:p w14:paraId="4C0590FD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60% родителей вовлечены в образовательный процесс в той или иной степени</w:t>
            </w:r>
          </w:p>
          <w:p w14:paraId="0C980BBC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30% родителей вовлечены в активные формы взаимодействия с детьми и педагогами</w:t>
            </w:r>
          </w:p>
        </w:tc>
      </w:tr>
      <w:tr w:rsidR="00366361" w:rsidRPr="00D75421" w14:paraId="194523CF" w14:textId="77777777" w:rsidTr="00366361">
        <w:tc>
          <w:tcPr>
            <w:tcW w:w="702" w:type="dxa"/>
          </w:tcPr>
          <w:p w14:paraId="64A28C52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4" w:type="dxa"/>
          </w:tcPr>
          <w:p w14:paraId="4AEE18A7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условий образования: МТБ образовательного процесса</w:t>
            </w:r>
          </w:p>
        </w:tc>
        <w:tc>
          <w:tcPr>
            <w:tcW w:w="10850" w:type="dxa"/>
          </w:tcPr>
          <w:p w14:paraId="2B34A9F8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1. 100% оборудованных рабочих мест педагогов</w:t>
            </w:r>
          </w:p>
          <w:p w14:paraId="1E6946C5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В 50% учебных кабинетах оборудована обучающая среда</w:t>
            </w:r>
          </w:p>
          <w:p w14:paraId="47CCA578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3.85 % участников образовательных отношений, удовлетворенных материально-техническим обеспечением организации</w:t>
            </w:r>
          </w:p>
          <w:p w14:paraId="10F4C563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4. 85% участников образовательных отношений, удовлетворенных качеством условий образования</w:t>
            </w:r>
          </w:p>
        </w:tc>
      </w:tr>
      <w:tr w:rsidR="00366361" w:rsidRPr="00D75421" w14:paraId="6D15C996" w14:textId="77777777" w:rsidTr="00366361">
        <w:tc>
          <w:tcPr>
            <w:tcW w:w="702" w:type="dxa"/>
          </w:tcPr>
          <w:p w14:paraId="0C7B828F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4" w:type="dxa"/>
          </w:tcPr>
          <w:p w14:paraId="794C70ED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Качество управления</w:t>
            </w:r>
          </w:p>
        </w:tc>
        <w:tc>
          <w:tcPr>
            <w:tcW w:w="10850" w:type="dxa"/>
          </w:tcPr>
          <w:p w14:paraId="04953128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1. 85% участников образовательных отношений, удовлетворенных качеством управления. </w:t>
            </w:r>
          </w:p>
          <w:p w14:paraId="6A8B8526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2. 100% детей, получающих обратную связь относительно приобретенных знаний как результат эффективности ВСОКО</w:t>
            </w:r>
          </w:p>
          <w:p w14:paraId="057FF6CC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3. 100% обучающихся, вовлеченных в активные формы получения знаний как результат изменившейся структуры управления</w:t>
            </w:r>
          </w:p>
          <w:p w14:paraId="192BAA7B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4. 60% педагогов, разработавших  и реализующих планы развития на основе профессиональных дефицитов как результат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  <w:p w14:paraId="3B37F744" w14:textId="77777777" w:rsidR="00366361" w:rsidRPr="00D75421" w:rsidRDefault="00366361" w:rsidP="00D75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5. Увеличение количества педагогов первой и высшей категории на 10% как результат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</w:tr>
    </w:tbl>
    <w:p w14:paraId="53139450" w14:textId="312DA0F9" w:rsidR="003F6BA8" w:rsidRPr="003F6BA8" w:rsidRDefault="00366361" w:rsidP="003F6B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5421">
        <w:rPr>
          <w:rFonts w:ascii="Times New Roman" w:hAnsi="Times New Roman" w:cs="Times New Roman"/>
          <w:bCs/>
          <w:i/>
          <w:sz w:val="28"/>
          <w:szCs w:val="28"/>
        </w:rPr>
        <w:t xml:space="preserve">Дорожная карта </w:t>
      </w:r>
      <w:proofErr w:type="gramStart"/>
      <w:r w:rsidRPr="00D75421">
        <w:rPr>
          <w:rFonts w:ascii="Times New Roman" w:hAnsi="Times New Roman" w:cs="Times New Roman"/>
          <w:i/>
          <w:sz w:val="28"/>
          <w:szCs w:val="28"/>
        </w:rPr>
        <w:t>организации мониторинга результативности повышения качества образования</w:t>
      </w:r>
      <w:proofErr w:type="gramEnd"/>
      <w:r w:rsidRPr="00D75421">
        <w:rPr>
          <w:rFonts w:ascii="Times New Roman" w:hAnsi="Times New Roman" w:cs="Times New Roman"/>
          <w:i/>
          <w:sz w:val="28"/>
          <w:szCs w:val="28"/>
        </w:rPr>
        <w:t xml:space="preserve"> в школе – Приложение к Программе</w:t>
      </w:r>
    </w:p>
    <w:p w14:paraId="41AD52D0" w14:textId="77777777" w:rsidR="00A95D6C" w:rsidRDefault="00A95D6C" w:rsidP="005F6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B4B53" w14:textId="77777777" w:rsidR="00C46011" w:rsidRDefault="00C46011" w:rsidP="005F6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580E6" w14:textId="77777777" w:rsidR="00C46011" w:rsidRDefault="00C46011" w:rsidP="005F6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0DC89" w14:textId="41329B86" w:rsidR="004E3564" w:rsidRPr="00D75421" w:rsidRDefault="00D75421" w:rsidP="005F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5.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ОБЕСПЕЧЕНИЕ ПРОГРАММЫ И МЕХАНИЗМЫ РЕАЛИЗАЦИИ</w:t>
      </w:r>
    </w:p>
    <w:p w14:paraId="5C593003" w14:textId="4D854C94" w:rsidR="004E3564" w:rsidRPr="00D75421" w:rsidRDefault="00D75421" w:rsidP="00D75421">
      <w:pPr>
        <w:pStyle w:val="a4"/>
        <w:spacing w:after="200" w:line="276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>5.1.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Нормативное обеспечение:</w:t>
      </w:r>
    </w:p>
    <w:p w14:paraId="6493BE6D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Приказ об утверждении Программы перехода в эффективный режим работы</w:t>
      </w:r>
    </w:p>
    <w:p w14:paraId="12FD458D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</w:t>
      </w:r>
    </w:p>
    <w:p w14:paraId="1961DF8F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</w:t>
      </w:r>
    </w:p>
    <w:p w14:paraId="5ACA204D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</w:t>
      </w:r>
    </w:p>
    <w:p w14:paraId="17462263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об оплате труда</w:t>
      </w:r>
    </w:p>
    <w:p w14:paraId="78A1DF77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 порядке установления стимулирующих выплат</w:t>
      </w:r>
    </w:p>
    <w:p w14:paraId="7506DE93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 премировании</w:t>
      </w:r>
    </w:p>
    <w:p w14:paraId="2395A178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педагогов</w:t>
      </w:r>
    </w:p>
    <w:p w14:paraId="3E603A02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об эффективном контракте</w:t>
      </w:r>
    </w:p>
    <w:p w14:paraId="0C9E2829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 промежуточной аттестации</w:t>
      </w:r>
    </w:p>
    <w:p w14:paraId="2A7760AC" w14:textId="77777777" w:rsidR="004E3564" w:rsidRPr="00D75421" w:rsidRDefault="004E3564" w:rsidP="00D75421">
      <w:pPr>
        <w:pStyle w:val="a4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Положение о системе оценивания</w:t>
      </w:r>
    </w:p>
    <w:p w14:paraId="40C46DAB" w14:textId="1535F948" w:rsidR="004E3564" w:rsidRPr="00D75421" w:rsidRDefault="00D75421" w:rsidP="00D75421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 xml:space="preserve">     5.2.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4AB00207" w14:textId="77777777" w:rsidR="004E3564" w:rsidRPr="00D75421" w:rsidRDefault="004E3564" w:rsidP="00D75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перехода в эффективный режим работы осуществляется из бюджетных средств, внебюджетных средств, сре</w:t>
      </w:r>
      <w:proofErr w:type="gramStart"/>
      <w:r w:rsidRPr="00D75421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D75421">
        <w:rPr>
          <w:rFonts w:ascii="Times New Roman" w:hAnsi="Times New Roman" w:cs="Times New Roman"/>
          <w:sz w:val="28"/>
          <w:szCs w:val="28"/>
        </w:rPr>
        <w:t>онсоров.</w:t>
      </w:r>
    </w:p>
    <w:p w14:paraId="5D4A9644" w14:textId="2DE491FB" w:rsidR="004E3564" w:rsidRPr="00D75421" w:rsidRDefault="00D75421" w:rsidP="00D75421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 xml:space="preserve">    5.3.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731"/>
        <w:gridCol w:w="2127"/>
        <w:gridCol w:w="6378"/>
      </w:tblGrid>
      <w:tr w:rsidR="004E3564" w:rsidRPr="00D75421" w14:paraId="3FE91F5D" w14:textId="77777777" w:rsidTr="00366361">
        <w:tc>
          <w:tcPr>
            <w:tcW w:w="1686" w:type="dxa"/>
          </w:tcPr>
          <w:p w14:paraId="117392BC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75421">
              <w:rPr>
                <w:b/>
                <w:sz w:val="28"/>
                <w:szCs w:val="28"/>
              </w:rPr>
              <w:t>Долж-ность</w:t>
            </w:r>
            <w:proofErr w:type="spellEnd"/>
            <w:proofErr w:type="gramEnd"/>
          </w:p>
        </w:tc>
        <w:tc>
          <w:tcPr>
            <w:tcW w:w="4731" w:type="dxa"/>
          </w:tcPr>
          <w:p w14:paraId="19D0FC95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75421">
              <w:rPr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2127" w:type="dxa"/>
          </w:tcPr>
          <w:p w14:paraId="0176A225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75421">
              <w:rPr>
                <w:b/>
                <w:sz w:val="28"/>
                <w:szCs w:val="28"/>
              </w:rPr>
              <w:t xml:space="preserve">Количество работников  </w:t>
            </w:r>
          </w:p>
        </w:tc>
        <w:tc>
          <w:tcPr>
            <w:tcW w:w="6378" w:type="dxa"/>
          </w:tcPr>
          <w:p w14:paraId="3F3719E4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1080"/>
              <w:jc w:val="both"/>
              <w:rPr>
                <w:b/>
                <w:sz w:val="28"/>
                <w:szCs w:val="28"/>
              </w:rPr>
            </w:pPr>
            <w:r w:rsidRPr="00D75421">
              <w:rPr>
                <w:b/>
                <w:sz w:val="28"/>
                <w:szCs w:val="28"/>
              </w:rPr>
              <w:t>Уровень квалификации</w:t>
            </w:r>
          </w:p>
        </w:tc>
      </w:tr>
      <w:tr w:rsidR="004E3564" w:rsidRPr="00D75421" w14:paraId="177E48A7" w14:textId="77777777" w:rsidTr="00366361">
        <w:tc>
          <w:tcPr>
            <w:tcW w:w="1686" w:type="dxa"/>
          </w:tcPr>
          <w:p w14:paraId="6D65086D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4731" w:type="dxa"/>
          </w:tcPr>
          <w:p w14:paraId="58012F0A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Обеспечивает системную образовательную и административно-хозяйственную работу школы.</w:t>
            </w:r>
          </w:p>
        </w:tc>
        <w:tc>
          <w:tcPr>
            <w:tcW w:w="2127" w:type="dxa"/>
          </w:tcPr>
          <w:p w14:paraId="40766CC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601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1/1</w:t>
            </w:r>
          </w:p>
        </w:tc>
        <w:tc>
          <w:tcPr>
            <w:tcW w:w="6378" w:type="dxa"/>
          </w:tcPr>
          <w:p w14:paraId="1A37AF1D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95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- Высшее педагогическое образование</w:t>
            </w:r>
          </w:p>
          <w:p w14:paraId="6545B47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95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- дополнительное профессиональное образование в области менеджмента</w:t>
            </w:r>
          </w:p>
          <w:p w14:paraId="3E2822C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95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- стаж педагогической деятельности более 20 лет</w:t>
            </w:r>
          </w:p>
          <w:p w14:paraId="24CAE9F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95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- стаж управленческой деятельности более 20 лет</w:t>
            </w:r>
          </w:p>
        </w:tc>
      </w:tr>
      <w:tr w:rsidR="004E3564" w:rsidRPr="00D75421" w14:paraId="39D4E75D" w14:textId="77777777" w:rsidTr="00366361">
        <w:tc>
          <w:tcPr>
            <w:tcW w:w="1686" w:type="dxa"/>
          </w:tcPr>
          <w:p w14:paraId="62B5F0AE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4731" w:type="dxa"/>
          </w:tcPr>
          <w:p w14:paraId="78DF1E05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 w:rsidRPr="00D75421">
              <w:rPr>
                <w:sz w:val="28"/>
                <w:szCs w:val="28"/>
              </w:rPr>
              <w:t>контроль за</w:t>
            </w:r>
            <w:proofErr w:type="gramEnd"/>
            <w:r w:rsidRPr="00D75421">
              <w:rPr>
                <w:sz w:val="28"/>
                <w:szCs w:val="28"/>
              </w:rPr>
              <w:t xml:space="preserve"> качеством образовательного процесса</w:t>
            </w:r>
          </w:p>
        </w:tc>
        <w:tc>
          <w:tcPr>
            <w:tcW w:w="2127" w:type="dxa"/>
          </w:tcPr>
          <w:p w14:paraId="228FABB7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459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7CBB55BB" w14:textId="77777777" w:rsidR="004E3564" w:rsidRPr="00D75421" w:rsidRDefault="004E3564" w:rsidP="00D75421">
            <w:pPr>
              <w:spacing w:line="240" w:lineRule="auto"/>
              <w:ind w:left="23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образование, стаж работы на педагогических и руководящих должностях не менее 5 лет.</w:t>
            </w:r>
          </w:p>
        </w:tc>
      </w:tr>
      <w:tr w:rsidR="004E3564" w:rsidRPr="00D75421" w14:paraId="481FA282" w14:textId="77777777" w:rsidTr="00366361">
        <w:tc>
          <w:tcPr>
            <w:tcW w:w="1686" w:type="dxa"/>
          </w:tcPr>
          <w:p w14:paraId="37BC9B2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Учитель</w:t>
            </w:r>
          </w:p>
        </w:tc>
        <w:tc>
          <w:tcPr>
            <w:tcW w:w="4731" w:type="dxa"/>
          </w:tcPr>
          <w:p w14:paraId="5998DBC4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2127" w:type="dxa"/>
          </w:tcPr>
          <w:p w14:paraId="5833DBAC" w14:textId="77777777" w:rsidR="004E3564" w:rsidRPr="00D75421" w:rsidRDefault="004E3564" w:rsidP="00D7542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/>
                <w:bCs/>
                <w:sz w:val="28"/>
                <w:szCs w:val="28"/>
              </w:rPr>
            </w:pPr>
            <w:r w:rsidRPr="00D75421">
              <w:rPr>
                <w:rStyle w:val="af1"/>
                <w:rFonts w:ascii="Times New Roman" w:hAnsi="Times New Roman"/>
                <w:b/>
                <w:bCs/>
                <w:sz w:val="28"/>
                <w:szCs w:val="28"/>
              </w:rPr>
              <w:t>По предметам</w:t>
            </w:r>
          </w:p>
          <w:p w14:paraId="587F3DC9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Style w:val="af1"/>
                <w:rFonts w:ascii="Times New Roman" w:hAnsi="Times New Roman"/>
                <w:sz w:val="28"/>
                <w:szCs w:val="28"/>
              </w:rPr>
              <w:t>Начальные классы -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14:paraId="24721BDE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Русский язык – 2</w:t>
            </w:r>
          </w:p>
          <w:p w14:paraId="48A3D0F1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Математика – 2</w:t>
            </w:r>
          </w:p>
          <w:p w14:paraId="4F93775B" w14:textId="77777777" w:rsidR="004E3564" w:rsidRPr="00D75421" w:rsidRDefault="004E3564" w:rsidP="00D75421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Информатика – 2</w:t>
            </w:r>
          </w:p>
          <w:p w14:paraId="6756B4AC" w14:textId="77777777" w:rsidR="004E3564" w:rsidRPr="00D75421" w:rsidRDefault="004E3564" w:rsidP="00D7542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Физика, астрономия – 1</w:t>
            </w:r>
          </w:p>
          <w:p w14:paraId="045E29CB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Иностранный яз. – 1</w:t>
            </w:r>
          </w:p>
          <w:p w14:paraId="2B75F52A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История/обществознание – 1</w:t>
            </w:r>
          </w:p>
          <w:p w14:paraId="674B0A5F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Биология/химия/география – 3</w:t>
            </w:r>
          </w:p>
          <w:p w14:paraId="44D9CE9B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2</w:t>
            </w:r>
          </w:p>
          <w:p w14:paraId="72D7DFF4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ОБЖ  - 1</w:t>
            </w:r>
          </w:p>
        </w:tc>
        <w:tc>
          <w:tcPr>
            <w:tcW w:w="6378" w:type="dxa"/>
          </w:tcPr>
          <w:p w14:paraId="5EB79710" w14:textId="77777777" w:rsidR="004E3564" w:rsidRPr="00D75421" w:rsidRDefault="004E3564" w:rsidP="00D75421">
            <w:pPr>
              <w:spacing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Pr="00D7542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421">
              <w:rPr>
                <w:rStyle w:val="af2"/>
                <w:rFonts w:ascii="Times New Roman" w:hAnsi="Times New Roman" w:cs="Times New Roman"/>
                <w:sz w:val="28"/>
                <w:szCs w:val="28"/>
              </w:rPr>
              <w:t>– 90 %;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среднее профессиональное образование – 10%</w:t>
            </w:r>
            <w:r w:rsidRPr="00D75421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«Образование и педагогика»</w:t>
            </w:r>
          </w:p>
          <w:p w14:paraId="442B31BB" w14:textId="77777777" w:rsidR="004E3564" w:rsidRPr="00D75421" w:rsidRDefault="004E3564" w:rsidP="00D75421">
            <w:pPr>
              <w:spacing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60% - педагоги первой и высшей категории</w:t>
            </w:r>
          </w:p>
        </w:tc>
      </w:tr>
      <w:tr w:rsidR="004E3564" w:rsidRPr="00D75421" w14:paraId="5D23BE3D" w14:textId="77777777" w:rsidTr="00366361">
        <w:tc>
          <w:tcPr>
            <w:tcW w:w="1686" w:type="dxa"/>
          </w:tcPr>
          <w:p w14:paraId="00AA2B53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4731" w:type="dxa"/>
          </w:tcPr>
          <w:p w14:paraId="1B4CB751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Содействует развитию личности, талантов и способностей, формированию общей культуры </w:t>
            </w:r>
            <w:r w:rsidRPr="00D75421">
              <w:rPr>
                <w:sz w:val="28"/>
                <w:szCs w:val="28"/>
              </w:rPr>
              <w:lastRenderedPageBreak/>
              <w:t>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</w:t>
            </w:r>
          </w:p>
        </w:tc>
        <w:tc>
          <w:tcPr>
            <w:tcW w:w="2127" w:type="dxa"/>
          </w:tcPr>
          <w:p w14:paraId="69215FB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459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14:paraId="4060D04C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95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Высшее профессиональное образование по направлению подготовки «Образование и педагогика». Высшая квалификационная </w:t>
            </w:r>
            <w:r w:rsidRPr="00D75421">
              <w:rPr>
                <w:sz w:val="28"/>
                <w:szCs w:val="28"/>
              </w:rPr>
              <w:lastRenderedPageBreak/>
              <w:t>категория</w:t>
            </w:r>
          </w:p>
        </w:tc>
      </w:tr>
      <w:tr w:rsidR="004E3564" w:rsidRPr="00D75421" w14:paraId="50776E55" w14:textId="77777777" w:rsidTr="00366361">
        <w:tc>
          <w:tcPr>
            <w:tcW w:w="1686" w:type="dxa"/>
          </w:tcPr>
          <w:p w14:paraId="3F4600B4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4731" w:type="dxa"/>
          </w:tcPr>
          <w:p w14:paraId="7B95CB5C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2127" w:type="dxa"/>
          </w:tcPr>
          <w:p w14:paraId="3CA77DAF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743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008D86C2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4E3564" w:rsidRPr="00D75421" w14:paraId="1B97D2F0" w14:textId="77777777" w:rsidTr="00366361">
        <w:tc>
          <w:tcPr>
            <w:tcW w:w="1686" w:type="dxa"/>
          </w:tcPr>
          <w:p w14:paraId="10D09304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731" w:type="dxa"/>
          </w:tcPr>
          <w:p w14:paraId="2CA4C11E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Pr="00D75421">
              <w:rPr>
                <w:sz w:val="28"/>
                <w:szCs w:val="28"/>
              </w:rPr>
              <w:t>профессиональную</w:t>
            </w:r>
            <w:proofErr w:type="gramEnd"/>
            <w:r w:rsidRPr="00D75421">
              <w:rPr>
                <w:sz w:val="28"/>
                <w:szCs w:val="28"/>
              </w:rPr>
              <w:t xml:space="preserve"> деятель-</w:t>
            </w:r>
            <w:proofErr w:type="spellStart"/>
            <w:r w:rsidRPr="00D75421">
              <w:rPr>
                <w:sz w:val="28"/>
                <w:szCs w:val="28"/>
              </w:rPr>
              <w:t>ность</w:t>
            </w:r>
            <w:proofErr w:type="spellEnd"/>
            <w:r w:rsidRPr="00D75421">
              <w:rPr>
                <w:sz w:val="28"/>
                <w:szCs w:val="28"/>
              </w:rPr>
              <w:t>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2127" w:type="dxa"/>
          </w:tcPr>
          <w:p w14:paraId="47916C5F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601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30F7558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Высшее профессиональное образование по направлению подготовки «Педагогика и психология». Высшая квалификационная категория</w:t>
            </w:r>
          </w:p>
        </w:tc>
      </w:tr>
      <w:tr w:rsidR="004E3564" w:rsidRPr="00D75421" w14:paraId="190CB986" w14:textId="77777777" w:rsidTr="00366361">
        <w:tc>
          <w:tcPr>
            <w:tcW w:w="1686" w:type="dxa"/>
          </w:tcPr>
          <w:p w14:paraId="2A8406F3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731" w:type="dxa"/>
          </w:tcPr>
          <w:p w14:paraId="260B4FE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Pr="00D75421">
              <w:rPr>
                <w:sz w:val="28"/>
                <w:szCs w:val="28"/>
              </w:rPr>
              <w:t>профессиональную</w:t>
            </w:r>
            <w:proofErr w:type="gramEnd"/>
            <w:r w:rsidRPr="00D75421">
              <w:rPr>
                <w:sz w:val="28"/>
                <w:szCs w:val="28"/>
              </w:rPr>
              <w:t xml:space="preserve"> деятель-</w:t>
            </w:r>
            <w:proofErr w:type="spellStart"/>
            <w:r w:rsidRPr="00D75421">
              <w:rPr>
                <w:sz w:val="28"/>
                <w:szCs w:val="28"/>
              </w:rPr>
              <w:t>ность</w:t>
            </w:r>
            <w:proofErr w:type="spellEnd"/>
            <w:r w:rsidRPr="00D75421">
              <w:rPr>
                <w:sz w:val="28"/>
                <w:szCs w:val="28"/>
              </w:rPr>
              <w:t>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2127" w:type="dxa"/>
          </w:tcPr>
          <w:p w14:paraId="1B0415AD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601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06C0446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Высшее профессиональное образование по направлению подготовки «Педагогика и психология». Первая квалификационная категория.</w:t>
            </w:r>
          </w:p>
        </w:tc>
      </w:tr>
      <w:tr w:rsidR="004E3564" w:rsidRPr="00D75421" w14:paraId="541E9FAF" w14:textId="77777777" w:rsidTr="00366361">
        <w:tc>
          <w:tcPr>
            <w:tcW w:w="1686" w:type="dxa"/>
          </w:tcPr>
          <w:p w14:paraId="1836139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Лаборант</w:t>
            </w:r>
          </w:p>
        </w:tc>
        <w:tc>
          <w:tcPr>
            <w:tcW w:w="4731" w:type="dxa"/>
          </w:tcPr>
          <w:p w14:paraId="6D993288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Следит за исправным состоянием </w:t>
            </w:r>
            <w:proofErr w:type="spellStart"/>
            <w:proofErr w:type="gramStart"/>
            <w:r w:rsidRPr="00D75421">
              <w:rPr>
                <w:sz w:val="28"/>
                <w:szCs w:val="28"/>
              </w:rPr>
              <w:t>лаборатор-ного</w:t>
            </w:r>
            <w:proofErr w:type="spellEnd"/>
            <w:proofErr w:type="gramEnd"/>
            <w:r w:rsidRPr="00D75421">
              <w:rPr>
                <w:sz w:val="28"/>
                <w:szCs w:val="28"/>
              </w:rPr>
              <w:t xml:space="preserve"> оборудования, осуществляет его наладку. Подготавливает оборудование к проведению экспериментов.</w:t>
            </w:r>
          </w:p>
        </w:tc>
        <w:tc>
          <w:tcPr>
            <w:tcW w:w="2127" w:type="dxa"/>
          </w:tcPr>
          <w:p w14:paraId="29348697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743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F1C1A02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Высшее педагогическое образование.</w:t>
            </w:r>
          </w:p>
        </w:tc>
      </w:tr>
      <w:tr w:rsidR="004E3564" w:rsidRPr="00D75421" w14:paraId="3ACE0D14" w14:textId="77777777" w:rsidTr="00366361">
        <w:tc>
          <w:tcPr>
            <w:tcW w:w="1686" w:type="dxa"/>
          </w:tcPr>
          <w:p w14:paraId="35E0D810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Бухгалтер</w:t>
            </w:r>
          </w:p>
        </w:tc>
        <w:tc>
          <w:tcPr>
            <w:tcW w:w="4731" w:type="dxa"/>
          </w:tcPr>
          <w:p w14:paraId="0DCDAF56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 xml:space="preserve">Выполняет работу по ведению </w:t>
            </w:r>
            <w:proofErr w:type="spellStart"/>
            <w:proofErr w:type="gramStart"/>
            <w:r w:rsidRPr="00D75421">
              <w:rPr>
                <w:sz w:val="28"/>
                <w:szCs w:val="28"/>
              </w:rPr>
              <w:t>бухгалтерс</w:t>
            </w:r>
            <w:proofErr w:type="spellEnd"/>
            <w:r w:rsidRPr="00D75421">
              <w:rPr>
                <w:sz w:val="28"/>
                <w:szCs w:val="28"/>
              </w:rPr>
              <w:t>-кого</w:t>
            </w:r>
            <w:proofErr w:type="gramEnd"/>
            <w:r w:rsidRPr="00D75421">
              <w:rPr>
                <w:sz w:val="28"/>
                <w:szCs w:val="28"/>
              </w:rPr>
              <w:t xml:space="preserve"> учёта имущества, </w:t>
            </w:r>
            <w:r w:rsidRPr="00D75421">
              <w:rPr>
                <w:sz w:val="28"/>
                <w:szCs w:val="28"/>
              </w:rPr>
              <w:lastRenderedPageBreak/>
              <w:t>обязательств и хозяйственных операций</w:t>
            </w:r>
          </w:p>
        </w:tc>
        <w:tc>
          <w:tcPr>
            <w:tcW w:w="2127" w:type="dxa"/>
          </w:tcPr>
          <w:p w14:paraId="26CC41B2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601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14:paraId="05012023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Высшее профессиональное образование.</w:t>
            </w:r>
          </w:p>
          <w:p w14:paraId="173A835C" w14:textId="77777777" w:rsidR="004E3564" w:rsidRPr="00D75421" w:rsidRDefault="004E3564" w:rsidP="00D75421">
            <w:pPr>
              <w:pStyle w:val="af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D75421">
              <w:rPr>
                <w:sz w:val="28"/>
                <w:szCs w:val="28"/>
              </w:rPr>
              <w:t>Стаж работы более 5 лет.</w:t>
            </w:r>
          </w:p>
        </w:tc>
      </w:tr>
    </w:tbl>
    <w:p w14:paraId="0DD89C00" w14:textId="77777777" w:rsidR="004E3564" w:rsidRPr="00D75421" w:rsidRDefault="004E3564" w:rsidP="00D75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55669" w14:textId="2AFEAC32" w:rsidR="004E3564" w:rsidRPr="00D75421" w:rsidRDefault="00D75421" w:rsidP="00D75421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 xml:space="preserve">     5.4.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3686"/>
        <w:gridCol w:w="2409"/>
      </w:tblGrid>
      <w:tr w:rsidR="004E3564" w:rsidRPr="00D75421" w14:paraId="5F695145" w14:textId="77777777" w:rsidTr="00366361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CCA3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Помещения, необходимые для организации образовательного процесса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88E5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Необходимо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8073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Имеется в наличии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8BA7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Соответствие  требованиям</w:t>
            </w:r>
            <w:r w:rsidRPr="00D75421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D7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СанПиН 2.4.2.2821-10</w:t>
            </w:r>
          </w:p>
        </w:tc>
      </w:tr>
      <w:tr w:rsidR="004E3564" w:rsidRPr="00D75421" w14:paraId="16046A17" w14:textId="77777777" w:rsidTr="00366361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878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ECB7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229D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8BDDF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EFE0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673260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564" w:rsidRPr="00D75421" w14:paraId="7C3C1314" w14:textId="77777777" w:rsidTr="00366361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A655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AA2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4E4D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A6C7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564" w:rsidRPr="00D75421" w14:paraId="3532E05F" w14:textId="77777777" w:rsidTr="00366361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F0F6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Лаборатории и мастерские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C93C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E1A8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C239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200D687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564" w:rsidRPr="00D75421" w14:paraId="7E109D47" w14:textId="77777777" w:rsidTr="00366361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627E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музыкой, и изобразительным искусством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6EA3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4E96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B57F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129B31F8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AC52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 w:rsidRPr="00D7542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A59F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FAAD0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D689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6414D081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B5A8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E193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7B53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FE75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10A95BB3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C466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D7542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473B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F9BE5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6486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1F26DE12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8E9C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D36F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1E38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1C78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056C87EF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0E0A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Помещения для организации учебного процесса с детьми с ОВЗ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63A3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1B10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0D28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3564" w:rsidRPr="00D75421" w14:paraId="68DD5FBD" w14:textId="77777777" w:rsidTr="00366361"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B7B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Участок (территория) с необходимым набором оснащённых зон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B53D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13 690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D0E8" w14:textId="77777777" w:rsidR="004E3564" w:rsidRPr="00D75421" w:rsidRDefault="004E3564" w:rsidP="00D7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13690 </w:t>
            </w:r>
            <w:proofErr w:type="spell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754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35C3" w14:textId="77777777" w:rsidR="004E3564" w:rsidRPr="00D75421" w:rsidRDefault="004E3564" w:rsidP="00D7542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1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</w:tr>
    </w:tbl>
    <w:p w14:paraId="417D4EE3" w14:textId="77777777" w:rsidR="004E3564" w:rsidRPr="00D75421" w:rsidRDefault="004E3564" w:rsidP="00D7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483EA4" w14:textId="31218E3C" w:rsidR="004E3564" w:rsidRPr="00D75421" w:rsidRDefault="00D75421" w:rsidP="00D75421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 xml:space="preserve">  5.4.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1198142A" w14:textId="77777777" w:rsidR="004E3564" w:rsidRPr="00D75421" w:rsidRDefault="004E3564" w:rsidP="00D75421">
      <w:pPr>
        <w:pStyle w:val="a4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Раздел на сайте школы</w:t>
      </w:r>
    </w:p>
    <w:p w14:paraId="124A4908" w14:textId="2A08ADA1" w:rsidR="004E3564" w:rsidRPr="00D75421" w:rsidRDefault="00C86B2C" w:rsidP="00D75421">
      <w:pPr>
        <w:pStyle w:val="a4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E3564" w:rsidRPr="00D75421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</w:p>
    <w:p w14:paraId="46E06D1B" w14:textId="77777777" w:rsidR="004E3564" w:rsidRPr="00D75421" w:rsidRDefault="004E3564" w:rsidP="00D75421">
      <w:pPr>
        <w:pStyle w:val="a4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Классные группы в социальных сетях</w:t>
      </w:r>
    </w:p>
    <w:p w14:paraId="6DC99F4C" w14:textId="4F02C92E" w:rsidR="004E3564" w:rsidRDefault="004E3564" w:rsidP="005F69C4">
      <w:pPr>
        <w:pStyle w:val="a4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21">
        <w:rPr>
          <w:rFonts w:ascii="Times New Roman" w:hAnsi="Times New Roman" w:cs="Times New Roman"/>
          <w:sz w:val="28"/>
          <w:szCs w:val="28"/>
        </w:rPr>
        <w:t>Сайты педагогов</w:t>
      </w:r>
    </w:p>
    <w:p w14:paraId="3E85371D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0E221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FCD53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4D1FA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84214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BE670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4231E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F3DD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F4772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491F0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FA6DE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14C1F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200F4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B5340" w14:textId="77777777" w:rsid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E4925" w14:textId="77777777" w:rsidR="003F6BA8" w:rsidRPr="003F6BA8" w:rsidRDefault="003F6BA8" w:rsidP="003F6BA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EBB8C" w14:textId="77777777" w:rsidR="00A95D6C" w:rsidRDefault="00A95D6C" w:rsidP="005F6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86A62" w14:textId="6F5A5069" w:rsidR="003D4B68" w:rsidRDefault="00D75421" w:rsidP="005F6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2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E3564" w:rsidRPr="00D75421">
        <w:rPr>
          <w:rFonts w:ascii="Times New Roman" w:hAnsi="Times New Roman" w:cs="Times New Roman"/>
          <w:b/>
          <w:sz w:val="28"/>
          <w:szCs w:val="28"/>
        </w:rPr>
        <w:t>УПРАВЛЕНИЕ ПРОГРАММОЙ</w:t>
      </w:r>
    </w:p>
    <w:p w14:paraId="347DB65D" w14:textId="77777777" w:rsidR="00A95D6C" w:rsidRPr="00D75421" w:rsidRDefault="00A95D6C" w:rsidP="005F6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0D2B6" w14:textId="77777777" w:rsidR="003F6BA8" w:rsidRPr="00D75421" w:rsidRDefault="003F6BA8" w:rsidP="003F6BA8">
      <w:pPr>
        <w:pStyle w:val="a4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Руководство Программой осуществляется ее руководителем – директором образовательного учреждения. Руководитель Программы осуществляет непосредственный </w:t>
      </w:r>
      <w:proofErr w:type="gramStart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её реализацией и несёт ответственность за эффективность и результативность Программы.</w:t>
      </w:r>
    </w:p>
    <w:p w14:paraId="51407425" w14:textId="77777777" w:rsidR="003F6BA8" w:rsidRPr="00D75421" w:rsidRDefault="003F6BA8" w:rsidP="003F6BA8">
      <w:pPr>
        <w:pStyle w:val="a4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Общая координация осуществляется органами самоуправления школы.</w:t>
      </w:r>
    </w:p>
    <w:p w14:paraId="30B49C17" w14:textId="77777777" w:rsidR="003F6BA8" w:rsidRPr="00D75421" w:rsidRDefault="003F6BA8" w:rsidP="003F6BA8">
      <w:pPr>
        <w:pStyle w:val="a4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Исполнителем программы является педагогический коллектив школы. Для реализации программы будут созданы рабочие и творческие группы, профессиональные обучающиеся сообщества. </w:t>
      </w:r>
    </w:p>
    <w:p w14:paraId="1BD4E05F" w14:textId="77777777" w:rsidR="003F6BA8" w:rsidRPr="00D75421" w:rsidRDefault="003F6BA8" w:rsidP="003F6BA8">
      <w:pPr>
        <w:pStyle w:val="a4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Методическую поддержку реализации Программы осуществляют ГАУ ДПО ЯО ИРО и ГЦРО.</w:t>
      </w:r>
    </w:p>
    <w:p w14:paraId="50B050F6" w14:textId="77777777" w:rsidR="003F6BA8" w:rsidRPr="00D75421" w:rsidRDefault="003F6BA8" w:rsidP="003F6BA8">
      <w:pPr>
        <w:pStyle w:val="a4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Программой и </w:t>
      </w:r>
      <w:proofErr w:type="gramStart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ходом её реализации осуществляется путём:</w:t>
      </w:r>
    </w:p>
    <w:p w14:paraId="171ECCE7" w14:textId="77777777" w:rsidR="003F6BA8" w:rsidRPr="00D75421" w:rsidRDefault="003F6BA8" w:rsidP="003F6BA8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координации действий всех исполнителей Программы и заинтересованных организаций;</w:t>
      </w:r>
    </w:p>
    <w:p w14:paraId="13A7841A" w14:textId="77777777" w:rsidR="003F6BA8" w:rsidRPr="00D75421" w:rsidRDefault="003F6BA8" w:rsidP="003F6BA8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регулярного мониторинга ситуации и анализа эффективности проводимой работы:</w:t>
      </w:r>
    </w:p>
    <w:p w14:paraId="1C83862E" w14:textId="77777777" w:rsidR="003F6BA8" w:rsidRPr="00D75421" w:rsidRDefault="003F6BA8" w:rsidP="003F6BA8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Внесение мероприятий контроля по математике и русскому языку в план ВСОКО -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(1 раз в полугодие)</w:t>
      </w:r>
    </w:p>
    <w:p w14:paraId="7CBF570B" w14:textId="77777777" w:rsidR="003F6BA8" w:rsidRPr="00D75421" w:rsidRDefault="003F6BA8" w:rsidP="003F6BA8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объединения - (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 раз в  четверть</w:t>
      </w: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по проблемным вопросам, текущему состоянию преподавания математики и русского языка в 9,11 классах</w:t>
      </w:r>
    </w:p>
    <w:p w14:paraId="537B3403" w14:textId="77777777" w:rsidR="003F6BA8" w:rsidRPr="00D75421" w:rsidRDefault="003F6BA8" w:rsidP="003F6BA8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Педагогические советы по вопросам повышения образовательных результатов 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(август 2020, март 2021)</w:t>
      </w:r>
    </w:p>
    <w:p w14:paraId="38872A09" w14:textId="77777777" w:rsidR="003F6BA8" w:rsidRPr="00D75421" w:rsidRDefault="003F6BA8" w:rsidP="003F6BA8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Курсовая подготовка педагогов – предметников (</w:t>
      </w:r>
      <w:r w:rsidRPr="00D754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тематическая, по улучшению образовательных результатов обучающихся)</w:t>
      </w:r>
    </w:p>
    <w:p w14:paraId="6C655D4E" w14:textId="34647808" w:rsidR="004E3564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54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ежегодного публичного отчета директора школы о результатах деятельности школы, в том числе по реализации программы.</w:t>
      </w:r>
    </w:p>
    <w:p w14:paraId="54E65DD2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4AA1C8E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D163034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4412B5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98E7F1A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AAEB7A7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BC845C7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D29C166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5ED6BA7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047BA6A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AC738B2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5123B5A" w14:textId="77777777" w:rsidR="003F6BA8" w:rsidRDefault="003F6BA8" w:rsidP="003F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77BC0BE" w14:textId="019DF2B9" w:rsidR="003F6BA8" w:rsidRDefault="003F6BA8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ПРИЛОЖЕНИЯ</w:t>
      </w:r>
    </w:p>
    <w:p w14:paraId="77D3581C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1E82E20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33E3028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3CA40A8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11F3A82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6146005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6B49501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8C52480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E1613DF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00535E4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2F14A8A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DC55A64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7296208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9A28D1F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C0CAB49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D14053C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419900F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3B8714E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5DF9FB8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EFF1C59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BEF7F9D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DFF787C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CBE0DB5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220985E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7823027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87E387D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D49D199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3FAD1A5" w14:textId="77777777" w:rsidR="002065D1" w:rsidRDefault="002065D1" w:rsidP="003F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FBF7C59" w14:textId="60122F22" w:rsidR="002065D1" w:rsidRDefault="002065D1" w:rsidP="002065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</w:t>
      </w:r>
    </w:p>
    <w:p w14:paraId="04BC22E7" w14:textId="77777777" w:rsidR="002065D1" w:rsidRDefault="002065D1" w:rsidP="0020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приоритетов</w:t>
      </w:r>
    </w:p>
    <w:p w14:paraId="4093BAAE" w14:textId="77777777" w:rsidR="002065D1" w:rsidRDefault="002065D1" w:rsidP="0020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551"/>
        <w:gridCol w:w="2694"/>
        <w:gridCol w:w="2693"/>
      </w:tblGrid>
      <w:tr w:rsidR="002065D1" w14:paraId="6E900B5F" w14:textId="77777777" w:rsidTr="004C1DBF">
        <w:trPr>
          <w:cantSplit/>
          <w:trHeight w:val="1134"/>
        </w:trPr>
        <w:tc>
          <w:tcPr>
            <w:tcW w:w="2552" w:type="dxa"/>
          </w:tcPr>
          <w:p w14:paraId="7E6D78F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CD505" wp14:editId="2B34E155">
                      <wp:simplePos x="0" y="0"/>
                      <wp:positionH relativeFrom="column">
                        <wp:posOffset>1203601</wp:posOffset>
                      </wp:positionH>
                      <wp:positionV relativeFrom="paragraph">
                        <wp:posOffset>88888</wp:posOffset>
                      </wp:positionV>
                      <wp:extent cx="241300" cy="1"/>
                      <wp:effectExtent l="0" t="76200" r="2540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4.75pt;margin-top:7pt;width:19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Приоритеты </w:t>
            </w:r>
          </w:p>
        </w:tc>
        <w:tc>
          <w:tcPr>
            <w:tcW w:w="2410" w:type="dxa"/>
          </w:tcPr>
          <w:p w14:paraId="48C711DF" w14:textId="77777777" w:rsidR="002065D1" w:rsidRPr="00CA1B24" w:rsidRDefault="002065D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>МТБ образовательного процесса</w:t>
            </w:r>
          </w:p>
        </w:tc>
        <w:tc>
          <w:tcPr>
            <w:tcW w:w="2693" w:type="dxa"/>
          </w:tcPr>
          <w:p w14:paraId="18056604" w14:textId="77777777" w:rsidR="002065D1" w:rsidRPr="00CA1B24" w:rsidRDefault="002065D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потребности детей с разными возможностями и способностями</w:t>
            </w:r>
          </w:p>
        </w:tc>
        <w:tc>
          <w:tcPr>
            <w:tcW w:w="2551" w:type="dxa"/>
          </w:tcPr>
          <w:p w14:paraId="22275E4E" w14:textId="77777777" w:rsidR="002065D1" w:rsidRPr="00CA1B24" w:rsidRDefault="002065D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Компетентность педагогов</w:t>
            </w:r>
          </w:p>
        </w:tc>
        <w:tc>
          <w:tcPr>
            <w:tcW w:w="2694" w:type="dxa"/>
          </w:tcPr>
          <w:p w14:paraId="5B598850" w14:textId="77777777" w:rsidR="002065D1" w:rsidRPr="00CA1B24" w:rsidRDefault="002065D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мотивация </w:t>
            </w:r>
            <w:proofErr w:type="gramStart"/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14:paraId="14CF44D3" w14:textId="77777777" w:rsidR="002065D1" w:rsidRPr="00CA1B24" w:rsidRDefault="002065D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B24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 управления образовательным процессом</w:t>
            </w:r>
          </w:p>
        </w:tc>
      </w:tr>
      <w:tr w:rsidR="002065D1" w14:paraId="3D6E25BB" w14:textId="77777777" w:rsidTr="004C1DBF">
        <w:tc>
          <w:tcPr>
            <w:tcW w:w="2552" w:type="dxa"/>
          </w:tcPr>
          <w:p w14:paraId="2711289C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53C6B" wp14:editId="11DB93BD">
                      <wp:simplePos x="0" y="0"/>
                      <wp:positionH relativeFrom="column">
                        <wp:posOffset>1358876</wp:posOffset>
                      </wp:positionH>
                      <wp:positionV relativeFrom="paragraph">
                        <wp:posOffset>105686</wp:posOffset>
                      </wp:positionV>
                      <wp:extent cx="8626" cy="189781"/>
                      <wp:effectExtent l="76200" t="0" r="67945" b="5842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18978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7pt;margin-top:8.3pt;width:.7pt;height:14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приоритетов</w:t>
            </w:r>
          </w:p>
        </w:tc>
        <w:tc>
          <w:tcPr>
            <w:tcW w:w="2410" w:type="dxa"/>
          </w:tcPr>
          <w:p w14:paraId="584FAE21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D81071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FB7A79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62901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FFC48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D1" w14:paraId="0FE923BC" w14:textId="77777777" w:rsidTr="004C1DBF">
        <w:tc>
          <w:tcPr>
            <w:tcW w:w="2552" w:type="dxa"/>
          </w:tcPr>
          <w:p w14:paraId="45AA4D07" w14:textId="77777777" w:rsidR="002065D1" w:rsidRPr="003A2B5A" w:rsidRDefault="002065D1" w:rsidP="004C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5A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</w:tc>
        <w:tc>
          <w:tcPr>
            <w:tcW w:w="2410" w:type="dxa"/>
          </w:tcPr>
          <w:p w14:paraId="3159D412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977CD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77E5D553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14:paraId="4735D9E5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77F5130F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065D1" w14:paraId="27E90CA0" w14:textId="77777777" w:rsidTr="004C1DBF">
        <w:tc>
          <w:tcPr>
            <w:tcW w:w="2552" w:type="dxa"/>
          </w:tcPr>
          <w:p w14:paraId="7E0C8B61" w14:textId="77777777" w:rsidR="002065D1" w:rsidRPr="003A2B5A" w:rsidRDefault="002065D1" w:rsidP="004C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5A">
              <w:rPr>
                <w:rFonts w:ascii="Times New Roman" w:hAnsi="Times New Roman" w:cs="Times New Roman"/>
                <w:sz w:val="24"/>
                <w:szCs w:val="24"/>
              </w:rPr>
              <w:t>Срочные</w:t>
            </w:r>
          </w:p>
        </w:tc>
        <w:tc>
          <w:tcPr>
            <w:tcW w:w="2410" w:type="dxa"/>
          </w:tcPr>
          <w:p w14:paraId="424C0F42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23D1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3A1EFE64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120430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183798AE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065D1" w14:paraId="1809058B" w14:textId="77777777" w:rsidTr="004C1DBF">
        <w:tc>
          <w:tcPr>
            <w:tcW w:w="2552" w:type="dxa"/>
          </w:tcPr>
          <w:p w14:paraId="32961F8E" w14:textId="77777777" w:rsidR="002065D1" w:rsidRPr="003A2B5A" w:rsidRDefault="002065D1" w:rsidP="004C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5A">
              <w:rPr>
                <w:rFonts w:ascii="Times New Roman" w:hAnsi="Times New Roman" w:cs="Times New Roman"/>
                <w:sz w:val="24"/>
                <w:szCs w:val="24"/>
              </w:rPr>
              <w:t>Желательные</w:t>
            </w:r>
          </w:p>
        </w:tc>
        <w:tc>
          <w:tcPr>
            <w:tcW w:w="2410" w:type="dxa"/>
          </w:tcPr>
          <w:p w14:paraId="444564B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3535FAC1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E18704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14:paraId="51059A8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068429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D1" w14:paraId="27F2A687" w14:textId="77777777" w:rsidTr="004C1DBF">
        <w:tc>
          <w:tcPr>
            <w:tcW w:w="2552" w:type="dxa"/>
          </w:tcPr>
          <w:p w14:paraId="2D266782" w14:textId="77777777" w:rsidR="002065D1" w:rsidRPr="003A2B5A" w:rsidRDefault="002065D1" w:rsidP="004C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5A">
              <w:rPr>
                <w:rFonts w:ascii="Times New Roman" w:hAnsi="Times New Roman" w:cs="Times New Roman"/>
                <w:sz w:val="24"/>
                <w:szCs w:val="24"/>
              </w:rPr>
              <w:t xml:space="preserve">Сильно </w:t>
            </w:r>
            <w:proofErr w:type="gramStart"/>
            <w:r w:rsidRPr="003A2B5A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3A2B5A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приоритетами</w:t>
            </w:r>
          </w:p>
        </w:tc>
        <w:tc>
          <w:tcPr>
            <w:tcW w:w="2410" w:type="dxa"/>
          </w:tcPr>
          <w:p w14:paraId="355DC10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68C37C2A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2E7F47CD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14:paraId="63F25691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62EFE35F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065D1" w14:paraId="16078207" w14:textId="77777777" w:rsidTr="004C1DBF">
        <w:tc>
          <w:tcPr>
            <w:tcW w:w="2552" w:type="dxa"/>
          </w:tcPr>
          <w:p w14:paraId="22EB5BEA" w14:textId="77777777" w:rsidR="002065D1" w:rsidRPr="003A2B5A" w:rsidRDefault="002065D1" w:rsidP="004C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5A"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  <w:proofErr w:type="gramStart"/>
            <w:r w:rsidRPr="003A2B5A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3A2B5A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приоритетами</w:t>
            </w:r>
          </w:p>
        </w:tc>
        <w:tc>
          <w:tcPr>
            <w:tcW w:w="2410" w:type="dxa"/>
          </w:tcPr>
          <w:p w14:paraId="3A31F5CD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F927D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939728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1AB9E3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5A29EE" w14:textId="77777777" w:rsidR="002065D1" w:rsidRDefault="002065D1" w:rsidP="004C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1415F8" w14:textId="77777777" w:rsidR="002065D1" w:rsidRPr="007F580B" w:rsidRDefault="002065D1" w:rsidP="002065D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B9340" w14:textId="77777777" w:rsidR="002065D1" w:rsidRDefault="002065D1" w:rsidP="002065D1"/>
    <w:p w14:paraId="0849728C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70C29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A4E73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0452D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AC06B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48006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00DAC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92864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F8B46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EDB84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81DC3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A8E44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124AD" w14:textId="77777777" w:rsidR="002065D1" w:rsidRPr="008F7AC1" w:rsidRDefault="002065D1" w:rsidP="002065D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7A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к программе</w:t>
      </w:r>
    </w:p>
    <w:p w14:paraId="0E88C722" w14:textId="77777777" w:rsidR="002065D1" w:rsidRPr="008F7AC1" w:rsidRDefault="002065D1" w:rsidP="0020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AC1">
        <w:rPr>
          <w:rFonts w:ascii="Times New Roman" w:hAnsi="Times New Roman" w:cs="Times New Roman"/>
          <w:b/>
          <w:bCs/>
          <w:sz w:val="28"/>
          <w:szCs w:val="28"/>
        </w:rPr>
        <w:t>Соотношение целей и задач по выбранным приоритетам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847"/>
        <w:gridCol w:w="64"/>
        <w:gridCol w:w="4586"/>
        <w:gridCol w:w="4664"/>
      </w:tblGrid>
      <w:tr w:rsidR="002065D1" w:rsidRPr="008F7AC1" w14:paraId="5608533B" w14:textId="77777777" w:rsidTr="004C1DBF">
        <w:tc>
          <w:tcPr>
            <w:tcW w:w="1548" w:type="dxa"/>
          </w:tcPr>
          <w:p w14:paraId="304C255D" w14:textId="77777777" w:rsidR="002065D1" w:rsidRPr="008F7AC1" w:rsidRDefault="002065D1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14:paraId="74423B98" w14:textId="77777777" w:rsidR="002065D1" w:rsidRPr="008F7AC1" w:rsidRDefault="002065D1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4650" w:type="dxa"/>
            <w:gridSpan w:val="2"/>
          </w:tcPr>
          <w:p w14:paraId="2BF53C1E" w14:textId="77777777" w:rsidR="002065D1" w:rsidRPr="008F7AC1" w:rsidRDefault="002065D1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успеха</w:t>
            </w:r>
          </w:p>
        </w:tc>
        <w:tc>
          <w:tcPr>
            <w:tcW w:w="4664" w:type="dxa"/>
          </w:tcPr>
          <w:p w14:paraId="7A101526" w14:textId="77777777" w:rsidR="002065D1" w:rsidRPr="008F7AC1" w:rsidRDefault="002065D1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</w:tr>
      <w:tr w:rsidR="002065D1" w:rsidRPr="008F7AC1" w14:paraId="4AFD30DB" w14:textId="77777777" w:rsidTr="004C1DBF">
        <w:tc>
          <w:tcPr>
            <w:tcW w:w="14709" w:type="dxa"/>
            <w:gridSpan w:val="5"/>
          </w:tcPr>
          <w:p w14:paraId="186DE52A" w14:textId="77777777" w:rsidR="002065D1" w:rsidRPr="008F7AC1" w:rsidRDefault="002065D1" w:rsidP="004C1DBF">
            <w:pPr>
              <w:suppressAutoHyphens/>
              <w:spacing w:after="0" w:line="100" w:lineRule="atLeast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1.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детей, имеющих разные возможности и способности</w:t>
            </w:r>
          </w:p>
        </w:tc>
      </w:tr>
      <w:tr w:rsidR="002065D1" w:rsidRPr="008F7AC1" w14:paraId="624107D7" w14:textId="77777777" w:rsidTr="004C1DBF">
        <w:tc>
          <w:tcPr>
            <w:tcW w:w="14709" w:type="dxa"/>
            <w:gridSpan w:val="5"/>
          </w:tcPr>
          <w:p w14:paraId="6E482F07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максимальных достижений и благополучного развития детей с разными возможностями и способностями.</w:t>
            </w:r>
          </w:p>
        </w:tc>
      </w:tr>
      <w:tr w:rsidR="002065D1" w:rsidRPr="008F7AC1" w14:paraId="4D7EF1BD" w14:textId="77777777" w:rsidTr="004C1DBF">
        <w:tc>
          <w:tcPr>
            <w:tcW w:w="1548" w:type="dxa"/>
          </w:tcPr>
          <w:p w14:paraId="73D6BD50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1.</w:t>
            </w:r>
          </w:p>
        </w:tc>
        <w:tc>
          <w:tcPr>
            <w:tcW w:w="3911" w:type="dxa"/>
            <w:gridSpan w:val="2"/>
          </w:tcPr>
          <w:p w14:paraId="102989B8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образовательных маршрутов на уровне основной школы с учетом  возможностей и интересов обучающихся</w:t>
            </w:r>
          </w:p>
        </w:tc>
        <w:tc>
          <w:tcPr>
            <w:tcW w:w="4586" w:type="dxa"/>
          </w:tcPr>
          <w:p w14:paraId="249521CD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обучающихся по индивидуальному образовательному маршруту на уровне основной школы</w:t>
            </w:r>
          </w:p>
          <w:p w14:paraId="083E73AB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обучающихся, успешно прошедших ПА.</w:t>
            </w:r>
          </w:p>
        </w:tc>
        <w:tc>
          <w:tcPr>
            <w:tcW w:w="4664" w:type="dxa"/>
          </w:tcPr>
          <w:p w14:paraId="5EE81174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образовательных маршрутов для разных категорий детей: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  <w:p w14:paraId="07F28109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выявление склонностей и интересов детей. </w:t>
            </w:r>
          </w:p>
          <w:p w14:paraId="7D4CED57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индивидуальных образовательных маршрутов</w:t>
            </w:r>
          </w:p>
          <w:p w14:paraId="0B3A0FDB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разработку индивидуальных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образоавательных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детей.</w:t>
            </w:r>
          </w:p>
        </w:tc>
      </w:tr>
      <w:tr w:rsidR="002065D1" w:rsidRPr="008F7AC1" w14:paraId="7B713ABC" w14:textId="77777777" w:rsidTr="004C1DBF">
        <w:tc>
          <w:tcPr>
            <w:tcW w:w="1548" w:type="dxa"/>
          </w:tcPr>
          <w:p w14:paraId="1A0CCDCF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2.</w:t>
            </w:r>
          </w:p>
        </w:tc>
        <w:tc>
          <w:tcPr>
            <w:tcW w:w="3911" w:type="dxa"/>
            <w:gridSpan w:val="2"/>
          </w:tcPr>
          <w:p w14:paraId="7840321F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Освоение и эффективное использование педагогических технологий и моделей с целью достижения высоких образовательных результатов различных категорий детей</w:t>
            </w:r>
          </w:p>
        </w:tc>
        <w:tc>
          <w:tcPr>
            <w:tcW w:w="4586" w:type="dxa"/>
          </w:tcPr>
          <w:p w14:paraId="51CFCABE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использующих на своих уроках новые образовательные технологии</w:t>
            </w:r>
          </w:p>
          <w:p w14:paraId="2BA1C20D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Средний балл по предмету как следствие использования образовательной технологии</w:t>
            </w:r>
          </w:p>
          <w:p w14:paraId="779E3D31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детей-участников предметных олимпиад, 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конкурсов</w:t>
            </w:r>
          </w:p>
        </w:tc>
        <w:tc>
          <w:tcPr>
            <w:tcW w:w="4664" w:type="dxa"/>
          </w:tcPr>
          <w:p w14:paraId="0C9E8427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с целью определения системообразующих элементов содержания и умений</w:t>
            </w:r>
          </w:p>
          <w:p w14:paraId="38408FAE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 учетом проведенного анализа подбор  методик и технологий, которые можно использовать при работе с разными категориями детей.</w:t>
            </w:r>
          </w:p>
          <w:p w14:paraId="1FD4D2F1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  <w:p w14:paraId="42AD1B07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ПОСов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подобранных методик и технологий.</w:t>
            </w:r>
          </w:p>
          <w:p w14:paraId="05F2AD38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новых технологий.</w:t>
            </w:r>
          </w:p>
          <w:p w14:paraId="49EBF05F" w14:textId="77777777" w:rsidR="002065D1" w:rsidRPr="008F7AC1" w:rsidRDefault="002065D1" w:rsidP="002065D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Отслеживание результата.</w:t>
            </w:r>
          </w:p>
        </w:tc>
      </w:tr>
      <w:tr w:rsidR="002065D1" w:rsidRPr="008F7AC1" w14:paraId="3D0FE0B8" w14:textId="77777777" w:rsidTr="004C1DBF">
        <w:tc>
          <w:tcPr>
            <w:tcW w:w="1548" w:type="dxa"/>
          </w:tcPr>
          <w:p w14:paraId="41E7306A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3.</w:t>
            </w:r>
          </w:p>
        </w:tc>
        <w:tc>
          <w:tcPr>
            <w:tcW w:w="3911" w:type="dxa"/>
            <w:gridSpan w:val="2"/>
          </w:tcPr>
          <w:p w14:paraId="5D391E8F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ГИА</w:t>
            </w:r>
          </w:p>
          <w:p w14:paraId="73563BCC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E40F7DF" w14:textId="77777777" w:rsidR="002065D1" w:rsidRPr="008F7AC1" w:rsidRDefault="002065D1" w:rsidP="002065D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 ГИА по русскому языку и математике</w:t>
            </w:r>
          </w:p>
          <w:p w14:paraId="2D71FC1B" w14:textId="77777777" w:rsidR="002065D1" w:rsidRPr="008F7AC1" w:rsidRDefault="002065D1" w:rsidP="002065D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proofErr w:type="gramStart"/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 прошедших ГИА </w:t>
            </w:r>
          </w:p>
        </w:tc>
        <w:tc>
          <w:tcPr>
            <w:tcW w:w="4664" w:type="dxa"/>
          </w:tcPr>
          <w:p w14:paraId="08E16656" w14:textId="77777777" w:rsidR="002065D1" w:rsidRPr="008F7AC1" w:rsidRDefault="002065D1" w:rsidP="002065D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подготовке к ГИА по русскому языку и математике на уровне 8 и 10 класса</w:t>
            </w:r>
          </w:p>
          <w:p w14:paraId="4A1FB281" w14:textId="77777777" w:rsidR="002065D1" w:rsidRPr="008F7AC1" w:rsidRDefault="002065D1" w:rsidP="002065D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ШМО разработка материалов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к ГИА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065D1" w:rsidRPr="008F7AC1" w14:paraId="32CD13D8" w14:textId="77777777" w:rsidTr="004C1DBF">
        <w:tc>
          <w:tcPr>
            <w:tcW w:w="1548" w:type="dxa"/>
          </w:tcPr>
          <w:p w14:paraId="252CD53A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4.</w:t>
            </w:r>
          </w:p>
        </w:tc>
        <w:tc>
          <w:tcPr>
            <w:tcW w:w="3911" w:type="dxa"/>
            <w:gridSpan w:val="2"/>
          </w:tcPr>
          <w:p w14:paraId="43FCD881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4586" w:type="dxa"/>
          </w:tcPr>
          <w:p w14:paraId="560A9CD0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успешно прошедших ПА</w:t>
            </w:r>
          </w:p>
          <w:p w14:paraId="702EAA22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</w:p>
          <w:p w14:paraId="4941BAA2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, повысивших степень учебной мотивации</w:t>
            </w:r>
          </w:p>
          <w:p w14:paraId="79A1C26C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4DACA6D0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и опыта других образовательных организаций по данному вопросу</w:t>
            </w:r>
          </w:p>
          <w:p w14:paraId="738863E2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обучение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педагогов и родителей</w:t>
            </w:r>
          </w:p>
          <w:p w14:paraId="526CCBA3" w14:textId="77777777" w:rsidR="002065D1" w:rsidRPr="008F7AC1" w:rsidRDefault="002065D1" w:rsidP="002065D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</w:tr>
      <w:tr w:rsidR="002065D1" w:rsidRPr="008F7AC1" w14:paraId="2354BFC0" w14:textId="77777777" w:rsidTr="004C1DBF">
        <w:tc>
          <w:tcPr>
            <w:tcW w:w="14709" w:type="dxa"/>
            <w:gridSpan w:val="5"/>
          </w:tcPr>
          <w:p w14:paraId="007F00F7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Приоритет 2. </w:t>
            </w:r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Учебная мотивация </w:t>
            </w:r>
            <w:proofErr w:type="gramStart"/>
            <w:r w:rsidRPr="008F7AC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2065D1" w:rsidRPr="008F7AC1" w14:paraId="7380B985" w14:textId="77777777" w:rsidTr="004C1DBF">
        <w:tc>
          <w:tcPr>
            <w:tcW w:w="14709" w:type="dxa"/>
            <w:gridSpan w:val="5"/>
          </w:tcPr>
          <w:p w14:paraId="054CEF30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proofErr w:type="gramStart"/>
            <w:r w:rsidRPr="008F7A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. Повышение уровня учебной мотивации детей через совершенствование основных элементов образовательной среды школы.</w:t>
            </w:r>
          </w:p>
        </w:tc>
      </w:tr>
      <w:tr w:rsidR="002065D1" w:rsidRPr="008F7AC1" w14:paraId="2E7AC0BB" w14:textId="77777777" w:rsidTr="004C1DBF">
        <w:tc>
          <w:tcPr>
            <w:tcW w:w="1548" w:type="dxa"/>
          </w:tcPr>
          <w:p w14:paraId="2C5A2AE7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1.</w:t>
            </w:r>
          </w:p>
        </w:tc>
        <w:tc>
          <w:tcPr>
            <w:tcW w:w="3911" w:type="dxa"/>
            <w:gridSpan w:val="2"/>
          </w:tcPr>
          <w:p w14:paraId="1A2C9A4A" w14:textId="77777777" w:rsidR="002065D1" w:rsidRPr="008F7AC1" w:rsidRDefault="002065D1" w:rsidP="004C1DBF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МТБ образовательного процесса</w:t>
            </w:r>
          </w:p>
          <w:p w14:paraId="3C27CF77" w14:textId="77777777" w:rsidR="002065D1" w:rsidRPr="008F7AC1" w:rsidRDefault="002065D1" w:rsidP="004C1D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E4EE61D" w14:textId="77777777" w:rsidR="002065D1" w:rsidRPr="008F7AC1" w:rsidRDefault="002065D1" w:rsidP="002065D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использующих ИКТ в образовательном процессе</w:t>
            </w:r>
          </w:p>
          <w:p w14:paraId="13DED73B" w14:textId="77777777" w:rsidR="002065D1" w:rsidRPr="008F7AC1" w:rsidRDefault="002065D1" w:rsidP="002065D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, занимающихся на базе школы по 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образовательным программам</w:t>
            </w:r>
          </w:p>
          <w:p w14:paraId="66F3AD1A" w14:textId="77777777" w:rsidR="002065D1" w:rsidRPr="008F7AC1" w:rsidRDefault="002065D1" w:rsidP="002065D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образовательных отношений, удовлетворенных материально-техническим обеспечением организации</w:t>
            </w:r>
          </w:p>
        </w:tc>
        <w:tc>
          <w:tcPr>
            <w:tcW w:w="4664" w:type="dxa"/>
          </w:tcPr>
          <w:p w14:paraId="2D44A0E7" w14:textId="77777777" w:rsidR="002065D1" w:rsidRPr="008F7AC1" w:rsidRDefault="002065D1" w:rsidP="002065D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облика помещений школы за сет участия в региональном проекте «Решаем вместе», привлечения сре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онсоров</w:t>
            </w:r>
          </w:p>
          <w:p w14:paraId="3CDD8B52" w14:textId="77777777" w:rsidR="002065D1" w:rsidRPr="008F7AC1" w:rsidRDefault="002065D1" w:rsidP="002065D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Покупка компьютерной техники за счет полученных грантов</w:t>
            </w:r>
          </w:p>
          <w:p w14:paraId="1A36949E" w14:textId="77777777" w:rsidR="002065D1" w:rsidRPr="008F7AC1" w:rsidRDefault="002065D1" w:rsidP="002065D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Оборудование рабочих мест педагогов</w:t>
            </w:r>
          </w:p>
          <w:p w14:paraId="3AF04458" w14:textId="77777777" w:rsidR="002065D1" w:rsidRPr="008F7AC1" w:rsidRDefault="002065D1" w:rsidP="002065D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Покупка спортивного инвентаря</w:t>
            </w:r>
          </w:p>
        </w:tc>
      </w:tr>
      <w:tr w:rsidR="002065D1" w:rsidRPr="008F7AC1" w14:paraId="087803E4" w14:textId="77777777" w:rsidTr="004C1DBF">
        <w:tc>
          <w:tcPr>
            <w:tcW w:w="1548" w:type="dxa"/>
          </w:tcPr>
          <w:p w14:paraId="36409AD4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2.</w:t>
            </w:r>
          </w:p>
        </w:tc>
        <w:tc>
          <w:tcPr>
            <w:tcW w:w="3911" w:type="dxa"/>
            <w:gridSpan w:val="2"/>
          </w:tcPr>
          <w:p w14:paraId="67808923" w14:textId="77777777" w:rsidR="002065D1" w:rsidRPr="008F7AC1" w:rsidRDefault="002065D1" w:rsidP="004C1DBF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Создание обучающей среды учебных кабинетов и рекреаций</w:t>
            </w:r>
          </w:p>
        </w:tc>
        <w:tc>
          <w:tcPr>
            <w:tcW w:w="4586" w:type="dxa"/>
          </w:tcPr>
          <w:p w14:paraId="4919E08D" w14:textId="77777777" w:rsidR="002065D1" w:rsidRPr="008F7AC1" w:rsidRDefault="002065D1" w:rsidP="002065D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успешно прошедших ПА</w:t>
            </w:r>
          </w:p>
          <w:p w14:paraId="00C85D17" w14:textId="77777777" w:rsidR="002065D1" w:rsidRPr="008F7AC1" w:rsidRDefault="002065D1" w:rsidP="002065D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образовательных отношений, удовлетворенных качеством условий образования</w:t>
            </w:r>
          </w:p>
        </w:tc>
        <w:tc>
          <w:tcPr>
            <w:tcW w:w="4664" w:type="dxa"/>
          </w:tcPr>
          <w:p w14:paraId="21A7E2FF" w14:textId="77777777" w:rsidR="002065D1" w:rsidRPr="008F7AC1" w:rsidRDefault="002065D1" w:rsidP="002065D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лучший проект по созданию обучающей среды учебных кабинетов и рекреаций с привлечением родителей</w:t>
            </w:r>
          </w:p>
          <w:p w14:paraId="40BC077C" w14:textId="77777777" w:rsidR="002065D1" w:rsidRPr="008F7AC1" w:rsidRDefault="002065D1" w:rsidP="002065D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Реализация лучших проектов за счет участия в региональном проекте «Решаем вместе» и внебюджетных средств.</w:t>
            </w:r>
          </w:p>
        </w:tc>
      </w:tr>
      <w:tr w:rsidR="002065D1" w:rsidRPr="008F7AC1" w14:paraId="011448E4" w14:textId="77777777" w:rsidTr="004C1DBF">
        <w:tc>
          <w:tcPr>
            <w:tcW w:w="1548" w:type="dxa"/>
          </w:tcPr>
          <w:p w14:paraId="7F3A09E8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3.</w:t>
            </w:r>
          </w:p>
        </w:tc>
        <w:tc>
          <w:tcPr>
            <w:tcW w:w="3911" w:type="dxa"/>
            <w:gridSpan w:val="2"/>
          </w:tcPr>
          <w:p w14:paraId="709AFF71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 на уровне основной школы с учетом возможностей и интересов обучающихся</w:t>
            </w:r>
          </w:p>
        </w:tc>
        <w:tc>
          <w:tcPr>
            <w:tcW w:w="4586" w:type="dxa"/>
          </w:tcPr>
          <w:p w14:paraId="05467D21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обучающихся по индивидуальному образовательному маршруту на уровне основной школы</w:t>
            </w:r>
          </w:p>
          <w:p w14:paraId="7C3AFDD4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успешно прошедших ПА</w:t>
            </w:r>
          </w:p>
          <w:p w14:paraId="7E28999C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, повысивших степень учебной мотивации</w:t>
            </w:r>
          </w:p>
          <w:p w14:paraId="7699EF94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0A88EEFD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образовательных маршрутов для разных категорий детей: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  <w:p w14:paraId="42451AE1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выявление склонностей и интересов детей. </w:t>
            </w:r>
          </w:p>
          <w:p w14:paraId="702501B4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индивидуальных образовательных маршрутов</w:t>
            </w:r>
          </w:p>
          <w:p w14:paraId="56BF39AB" w14:textId="77777777" w:rsidR="002065D1" w:rsidRPr="008F7AC1" w:rsidRDefault="002065D1" w:rsidP="002065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разработку индивидуальных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образоавательных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детей.</w:t>
            </w:r>
          </w:p>
        </w:tc>
      </w:tr>
      <w:tr w:rsidR="002065D1" w:rsidRPr="008F7AC1" w14:paraId="3089CA3F" w14:textId="77777777" w:rsidTr="004C1DBF">
        <w:tc>
          <w:tcPr>
            <w:tcW w:w="1548" w:type="dxa"/>
          </w:tcPr>
          <w:p w14:paraId="023CF84C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4.</w:t>
            </w:r>
          </w:p>
        </w:tc>
        <w:tc>
          <w:tcPr>
            <w:tcW w:w="3911" w:type="dxa"/>
            <w:gridSpan w:val="2"/>
          </w:tcPr>
          <w:p w14:paraId="780E2831" w14:textId="77777777" w:rsidR="002065D1" w:rsidRPr="008F7AC1" w:rsidRDefault="002065D1" w:rsidP="004C1DBF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профессиональной компетентности педагогов через разработку и реализацию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планов развития</w:t>
            </w:r>
          </w:p>
        </w:tc>
        <w:tc>
          <w:tcPr>
            <w:tcW w:w="4586" w:type="dxa"/>
          </w:tcPr>
          <w:p w14:paraId="5228C80F" w14:textId="77777777" w:rsidR="002065D1" w:rsidRPr="008F7AC1" w:rsidRDefault="002065D1" w:rsidP="002065D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педагогов, разработавших  и реализующих планы развития на основе профессиональных дефицитов</w:t>
            </w:r>
          </w:p>
          <w:p w14:paraId="018FDA78" w14:textId="77777777" w:rsidR="002065D1" w:rsidRPr="008F7AC1" w:rsidRDefault="002065D1" w:rsidP="002065D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вовлеченных в активные формы взаимодействия </w:t>
            </w:r>
          </w:p>
        </w:tc>
        <w:tc>
          <w:tcPr>
            <w:tcW w:w="4664" w:type="dxa"/>
          </w:tcPr>
          <w:p w14:paraId="06BCDA1B" w14:textId="77777777" w:rsidR="002065D1" w:rsidRPr="008F7AC1" w:rsidRDefault="002065D1" w:rsidP="002065D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дефицитов педагогов</w:t>
            </w:r>
          </w:p>
          <w:p w14:paraId="1607ED3E" w14:textId="77777777" w:rsidR="002065D1" w:rsidRPr="008F7AC1" w:rsidRDefault="002065D1" w:rsidP="002065D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макета индивидуального плана развития</w:t>
            </w:r>
          </w:p>
          <w:p w14:paraId="492521AD" w14:textId="77777777" w:rsidR="002065D1" w:rsidRPr="008F7AC1" w:rsidRDefault="002065D1" w:rsidP="002065D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начало реализации планов развития </w:t>
            </w:r>
          </w:p>
        </w:tc>
      </w:tr>
      <w:tr w:rsidR="002065D1" w:rsidRPr="008F7AC1" w14:paraId="252A0871" w14:textId="77777777" w:rsidTr="004C1DBF">
        <w:tc>
          <w:tcPr>
            <w:tcW w:w="1548" w:type="dxa"/>
          </w:tcPr>
          <w:p w14:paraId="31208D55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5.</w:t>
            </w:r>
          </w:p>
        </w:tc>
        <w:tc>
          <w:tcPr>
            <w:tcW w:w="3911" w:type="dxa"/>
            <w:gridSpan w:val="2"/>
          </w:tcPr>
          <w:p w14:paraId="48DAC36E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коммуникации участников образовательных отношений  через вовлечение родителей в образовательный процесс.</w:t>
            </w:r>
          </w:p>
        </w:tc>
        <w:tc>
          <w:tcPr>
            <w:tcW w:w="4586" w:type="dxa"/>
          </w:tcPr>
          <w:p w14:paraId="0B882CBB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родителей, вовлеченных в образовательный процесс</w:t>
            </w:r>
          </w:p>
          <w:p w14:paraId="0228A647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Степень вовлеченности родителей в образовательный процесс</w:t>
            </w:r>
          </w:p>
          <w:p w14:paraId="6C7FA8F0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учебной мотивации 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64" w:type="dxa"/>
          </w:tcPr>
          <w:p w14:paraId="7880F367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показателей вовлеченности родителей в образовательный процесс</w:t>
            </w:r>
          </w:p>
          <w:p w14:paraId="06069CB3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разработке и реализации индивидуальных образовательных маршрутов и планов обучающихся</w:t>
            </w:r>
          </w:p>
          <w:p w14:paraId="46B63041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работы с родителями в целях повышения учебной мотивации обучающихся</w:t>
            </w:r>
          </w:p>
          <w:p w14:paraId="5666146A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proofErr w:type="spellStart"/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родителями в целях повышения учебной мотивации обучающихся</w:t>
            </w:r>
          </w:p>
        </w:tc>
      </w:tr>
      <w:tr w:rsidR="002065D1" w:rsidRPr="008F7AC1" w14:paraId="39D19B3D" w14:textId="77777777" w:rsidTr="004C1DBF">
        <w:tc>
          <w:tcPr>
            <w:tcW w:w="14709" w:type="dxa"/>
            <w:gridSpan w:val="5"/>
          </w:tcPr>
          <w:p w14:paraId="58929A09" w14:textId="77777777" w:rsidR="002065D1" w:rsidRPr="008F7AC1" w:rsidRDefault="002065D1" w:rsidP="004C1DBF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 3. 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образовательным процессом.</w:t>
            </w:r>
          </w:p>
          <w:p w14:paraId="0B2C33F3" w14:textId="77777777" w:rsidR="002065D1" w:rsidRPr="008F7AC1" w:rsidRDefault="002065D1" w:rsidP="004C1D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5D1" w:rsidRPr="008F7AC1" w14:paraId="7E21DD4B" w14:textId="77777777" w:rsidTr="004C1DBF">
        <w:tc>
          <w:tcPr>
            <w:tcW w:w="14709" w:type="dxa"/>
            <w:gridSpan w:val="5"/>
          </w:tcPr>
          <w:p w14:paraId="393D4236" w14:textId="77777777" w:rsidR="002065D1" w:rsidRPr="008F7AC1" w:rsidRDefault="002065D1" w:rsidP="004C1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b/>
                <w:sz w:val="28"/>
                <w:szCs w:val="28"/>
              </w:rPr>
              <w:t>Цель 3.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образовательным процессом </w:t>
            </w:r>
          </w:p>
        </w:tc>
      </w:tr>
      <w:tr w:rsidR="002065D1" w:rsidRPr="008F7AC1" w14:paraId="647CB6A5" w14:textId="77777777" w:rsidTr="004C1DBF">
        <w:tc>
          <w:tcPr>
            <w:tcW w:w="1548" w:type="dxa"/>
          </w:tcPr>
          <w:p w14:paraId="7433719E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t>Задача 1.</w:t>
            </w:r>
          </w:p>
        </w:tc>
        <w:tc>
          <w:tcPr>
            <w:tcW w:w="3911" w:type="dxa"/>
            <w:gridSpan w:val="2"/>
          </w:tcPr>
          <w:p w14:paraId="749A9F79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ВСОКО</w:t>
            </w:r>
          </w:p>
        </w:tc>
        <w:tc>
          <w:tcPr>
            <w:tcW w:w="4586" w:type="dxa"/>
          </w:tcPr>
          <w:p w14:paraId="6AE4E681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34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Эффективность внедрения единых подходов к оцениванию</w:t>
            </w:r>
          </w:p>
          <w:p w14:paraId="6A6BE550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34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мониторинга с целью определения системообразующих элементов 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и умений</w:t>
            </w:r>
          </w:p>
          <w:p w14:paraId="4849110B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34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с результатами образовательного мониторинга, результатами ВПР и ГИА</w:t>
            </w:r>
          </w:p>
          <w:p w14:paraId="361FAAD0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34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Степень обеспечения детям обратной связи относительно приобретенных знаний.</w:t>
            </w:r>
          </w:p>
        </w:tc>
        <w:tc>
          <w:tcPr>
            <w:tcW w:w="4664" w:type="dxa"/>
          </w:tcPr>
          <w:p w14:paraId="77E8C2E7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обучающих семинаров с приглашением специалистов ЦО и ККО по освоению мониторинга с целью определения системообразующих </w:t>
            </w: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содержания и умений</w:t>
            </w:r>
          </w:p>
          <w:p w14:paraId="378A13DA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Использование мониторинга в работе педагогов</w:t>
            </w:r>
          </w:p>
          <w:p w14:paraId="47285674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 по разработке единых подходов к оцениванию на всех уровнях образования</w:t>
            </w:r>
          </w:p>
          <w:p w14:paraId="71898C2F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Апробирование, внедрение единых подходов к оцениванию </w:t>
            </w:r>
          </w:p>
          <w:p w14:paraId="44D3E46E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методическим советом рекомендаций по работе педагогов с результатами образовательного мониторинга, результатами ВПР и ГИА</w:t>
            </w:r>
          </w:p>
          <w:p w14:paraId="0FEF2575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Использование педагогами рекомендаций по работе с результатами образовательного мониторинга, результатами ВПР и ГИА</w:t>
            </w:r>
          </w:p>
        </w:tc>
      </w:tr>
      <w:tr w:rsidR="002065D1" w:rsidRPr="008F7AC1" w14:paraId="657EDC8F" w14:textId="77777777" w:rsidTr="004C1DBF">
        <w:tc>
          <w:tcPr>
            <w:tcW w:w="1548" w:type="dxa"/>
          </w:tcPr>
          <w:p w14:paraId="1F77BA2D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2.</w:t>
            </w:r>
          </w:p>
        </w:tc>
        <w:tc>
          <w:tcPr>
            <w:tcW w:w="3911" w:type="dxa"/>
            <w:gridSpan w:val="2"/>
          </w:tcPr>
          <w:p w14:paraId="4F2E08D8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Изменение структуры управления школой: создание многоуровневой системы управления</w:t>
            </w:r>
          </w:p>
        </w:tc>
        <w:tc>
          <w:tcPr>
            <w:tcW w:w="4586" w:type="dxa"/>
          </w:tcPr>
          <w:p w14:paraId="34161EA9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новых органов управления</w:t>
            </w:r>
          </w:p>
          <w:p w14:paraId="4FA30B37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обучающихся, вовлеченных в активные формы получения знаний</w:t>
            </w:r>
          </w:p>
        </w:tc>
        <w:tc>
          <w:tcPr>
            <w:tcW w:w="4664" w:type="dxa"/>
          </w:tcPr>
          <w:p w14:paraId="3CF2244F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структуру управления органов, занимающихся  определенными аспектами образовательного процесса: Проектное бюро, Лаборатория профессионального выбора, Клуб путешественников и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14:paraId="3067B0AF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 в данном направлении</w:t>
            </w:r>
          </w:p>
          <w:p w14:paraId="14F1F614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Подбор кадров</w:t>
            </w:r>
          </w:p>
          <w:p w14:paraId="217A2234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новых органов управления</w:t>
            </w:r>
          </w:p>
        </w:tc>
      </w:tr>
      <w:tr w:rsidR="002065D1" w:rsidRPr="008F7AC1" w14:paraId="66248545" w14:textId="77777777" w:rsidTr="004C1DBF">
        <w:tc>
          <w:tcPr>
            <w:tcW w:w="1548" w:type="dxa"/>
          </w:tcPr>
          <w:p w14:paraId="4EE05894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3.</w:t>
            </w:r>
          </w:p>
        </w:tc>
        <w:tc>
          <w:tcPr>
            <w:tcW w:w="3911" w:type="dxa"/>
            <w:gridSpan w:val="2"/>
          </w:tcPr>
          <w:p w14:paraId="0FB2FE8F" w14:textId="77777777" w:rsidR="002065D1" w:rsidRPr="008F7AC1" w:rsidRDefault="002065D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реализация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профессионального роста педагогов</w:t>
            </w:r>
          </w:p>
          <w:p w14:paraId="60DC70CA" w14:textId="77777777" w:rsidR="002065D1" w:rsidRPr="008F7AC1" w:rsidRDefault="002065D1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3DFE21C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Доля педагогов, повысивших квалификацию</w:t>
            </w:r>
          </w:p>
          <w:p w14:paraId="3EF1EECA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разработавших  и реализующих планы развития на основе профессиональных дефицитов</w:t>
            </w:r>
          </w:p>
        </w:tc>
        <w:tc>
          <w:tcPr>
            <w:tcW w:w="4664" w:type="dxa"/>
          </w:tcPr>
          <w:p w14:paraId="62629213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КПК по вопросу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  <w:p w14:paraId="7A8AC2CF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Изучение теории и практики по данному вопросу</w:t>
            </w:r>
          </w:p>
          <w:p w14:paraId="38606C38" w14:textId="77777777" w:rsidR="002065D1" w:rsidRPr="008F7AC1" w:rsidRDefault="002065D1" w:rsidP="002065D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плана </w:t>
            </w:r>
            <w:proofErr w:type="spellStart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8F7AC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</w:tr>
    </w:tbl>
    <w:p w14:paraId="22199B9C" w14:textId="77777777" w:rsidR="002065D1" w:rsidRPr="008F7AC1" w:rsidRDefault="002065D1" w:rsidP="002065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E3410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36698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3B488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17AAE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C44AC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33DB2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2ACE3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F1E10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11BFD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B8869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CF346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D70B7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9DD5D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E4487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7BFBD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3A78D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FA9A8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C7F47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B9A30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703A6" w14:textId="77777777" w:rsidR="002065D1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022B9" w14:textId="77777777" w:rsidR="0077337A" w:rsidRPr="00AD630E" w:rsidRDefault="0077337A" w:rsidP="007733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D630E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Программе</w:t>
      </w:r>
    </w:p>
    <w:p w14:paraId="3760E51B" w14:textId="77777777" w:rsidR="0077337A" w:rsidRPr="00AD630E" w:rsidRDefault="0077337A" w:rsidP="00773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30E">
        <w:rPr>
          <w:rFonts w:ascii="Times New Roman" w:hAnsi="Times New Roman" w:cs="Times New Roman"/>
          <w:b/>
          <w:bCs/>
          <w:sz w:val="28"/>
          <w:szCs w:val="28"/>
        </w:rPr>
        <w:t>План совместных действий.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553"/>
        <w:gridCol w:w="2198"/>
        <w:gridCol w:w="140"/>
        <w:gridCol w:w="2085"/>
        <w:gridCol w:w="2284"/>
        <w:gridCol w:w="2284"/>
        <w:gridCol w:w="2560"/>
        <w:gridCol w:w="2412"/>
      </w:tblGrid>
      <w:tr w:rsidR="0077337A" w:rsidRPr="00AD630E" w14:paraId="7FFC8507" w14:textId="77777777" w:rsidTr="004C1DBF">
        <w:tc>
          <w:tcPr>
            <w:tcW w:w="1560" w:type="dxa"/>
            <w:gridSpan w:val="2"/>
            <w:vMerge w:val="restart"/>
          </w:tcPr>
          <w:p w14:paraId="1B4204BE" w14:textId="77777777" w:rsidR="0077337A" w:rsidRPr="00AD630E" w:rsidRDefault="0077337A" w:rsidP="004C1D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  <w:gridSpan w:val="3"/>
          </w:tcPr>
          <w:p w14:paraId="4EBCAEE3" w14:textId="77777777" w:rsidR="0077337A" w:rsidRPr="00AD630E" w:rsidRDefault="0077337A" w:rsidP="004C1D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4568" w:type="dxa"/>
            <w:gridSpan w:val="2"/>
          </w:tcPr>
          <w:p w14:paraId="378E0758" w14:textId="77777777" w:rsidR="0077337A" w:rsidRPr="00AD630E" w:rsidRDefault="0077337A" w:rsidP="004C1D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4972" w:type="dxa"/>
            <w:gridSpan w:val="2"/>
          </w:tcPr>
          <w:p w14:paraId="5EBC7C61" w14:textId="77777777" w:rsidR="0077337A" w:rsidRPr="00AD630E" w:rsidRDefault="0077337A" w:rsidP="004C1D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</w:tr>
      <w:tr w:rsidR="0077337A" w:rsidRPr="00AD630E" w14:paraId="50E142EC" w14:textId="77777777" w:rsidTr="004C1DBF">
        <w:tc>
          <w:tcPr>
            <w:tcW w:w="1560" w:type="dxa"/>
            <w:gridSpan w:val="2"/>
            <w:vMerge/>
          </w:tcPr>
          <w:p w14:paraId="15885E0C" w14:textId="77777777" w:rsidR="0077337A" w:rsidRPr="00AD630E" w:rsidRDefault="0077337A" w:rsidP="004C1D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14:paraId="2B8CB99E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2085" w:type="dxa"/>
          </w:tcPr>
          <w:p w14:paraId="50B9B245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2284" w:type="dxa"/>
          </w:tcPr>
          <w:p w14:paraId="7EF8F307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2284" w:type="dxa"/>
          </w:tcPr>
          <w:p w14:paraId="2F905E50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2560" w:type="dxa"/>
          </w:tcPr>
          <w:p w14:paraId="507EE5D3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2412" w:type="dxa"/>
          </w:tcPr>
          <w:p w14:paraId="2F43A36C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77337A" w:rsidRPr="00AD630E" w14:paraId="2E9E9AA3" w14:textId="77777777" w:rsidTr="004C1DBF">
        <w:tc>
          <w:tcPr>
            <w:tcW w:w="15523" w:type="dxa"/>
            <w:gridSpan w:val="9"/>
          </w:tcPr>
          <w:p w14:paraId="6CD125A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1.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детей, имеющих разные возможности и способности</w:t>
            </w:r>
          </w:p>
        </w:tc>
      </w:tr>
      <w:tr w:rsidR="0077337A" w:rsidRPr="00AD630E" w14:paraId="18C41B1B" w14:textId="77777777" w:rsidTr="004C1DBF">
        <w:tc>
          <w:tcPr>
            <w:tcW w:w="15523" w:type="dxa"/>
            <w:gridSpan w:val="9"/>
          </w:tcPr>
          <w:p w14:paraId="159F3BC1" w14:textId="77777777" w:rsidR="0077337A" w:rsidRPr="00AD630E" w:rsidRDefault="0077337A" w:rsidP="004C1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максимальных достижений и благополучного развития детей с разными возможностями и способностями.</w:t>
            </w:r>
          </w:p>
        </w:tc>
      </w:tr>
      <w:tr w:rsidR="0077337A" w:rsidRPr="00AD630E" w14:paraId="4FB569B3" w14:textId="77777777" w:rsidTr="004C1DBF">
        <w:tc>
          <w:tcPr>
            <w:tcW w:w="1560" w:type="dxa"/>
            <w:gridSpan w:val="2"/>
          </w:tcPr>
          <w:p w14:paraId="365092E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Школа</w:t>
            </w:r>
          </w:p>
        </w:tc>
        <w:tc>
          <w:tcPr>
            <w:tcW w:w="2198" w:type="dxa"/>
          </w:tcPr>
          <w:p w14:paraId="4C21902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Разработка программы перехода в эффективный режим работы: постановка задач</w:t>
            </w:r>
          </w:p>
          <w:p w14:paraId="3EA4CE6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F779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2.Проведение анализа с целью определения системообразующих элементов содержания и умений</w:t>
            </w:r>
          </w:p>
        </w:tc>
        <w:tc>
          <w:tcPr>
            <w:tcW w:w="2225" w:type="dxa"/>
            <w:gridSpan w:val="2"/>
          </w:tcPr>
          <w:p w14:paraId="41EC002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Апробация новых технологий</w:t>
            </w:r>
          </w:p>
          <w:p w14:paraId="15CF7EC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FC6F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Подбор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детей с риском 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2DC041A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27FC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3.Организация внутрифирменного обучения</w:t>
            </w:r>
          </w:p>
          <w:p w14:paraId="4C0DABC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4802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4.Разноуровневаяподготовка детей к ГИА</w:t>
            </w:r>
          </w:p>
        </w:tc>
        <w:tc>
          <w:tcPr>
            <w:tcW w:w="2284" w:type="dxa"/>
          </w:tcPr>
          <w:p w14:paraId="4D35709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Апробация новых технологий</w:t>
            </w:r>
          </w:p>
          <w:p w14:paraId="162C7C6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AD2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78D85EF2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BF697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0D3CF3E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Апробация новых технологий</w:t>
            </w:r>
          </w:p>
          <w:p w14:paraId="76650B2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C02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7CFD115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138F6F3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Апробация новых технологий</w:t>
            </w:r>
          </w:p>
          <w:p w14:paraId="00AAF37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E01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2EDFEE54" w14:textId="77777777" w:rsidR="0077337A" w:rsidRPr="00AD630E" w:rsidRDefault="0077337A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FC6DF0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1.Апробация новых технологий</w:t>
            </w:r>
          </w:p>
          <w:p w14:paraId="6B664F6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1100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14:paraId="76D11F9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AD630E" w14:paraId="30037FD0" w14:textId="77777777" w:rsidTr="004C1DBF">
        <w:tc>
          <w:tcPr>
            <w:tcW w:w="1560" w:type="dxa"/>
            <w:gridSpan w:val="2"/>
          </w:tcPr>
          <w:p w14:paraId="7DA4D87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Уровень муниципалитета</w:t>
            </w:r>
          </w:p>
        </w:tc>
        <w:tc>
          <w:tcPr>
            <w:tcW w:w="2198" w:type="dxa"/>
          </w:tcPr>
          <w:p w14:paraId="3810F7F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1. Сопровождение разработки и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 перехода в эффективный режим работы: постановка задач</w:t>
            </w:r>
          </w:p>
          <w:p w14:paraId="7E04A0B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168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2.Помощь в изучении теории и практики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с риском образовательной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(ГЦРО)</w:t>
            </w:r>
          </w:p>
          <w:p w14:paraId="22EAD35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A77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Методическая и консультативная  помощь в подборе технологий при работе с детьми с разными возможностями и способностями (ГЦРО)</w:t>
            </w:r>
          </w:p>
        </w:tc>
        <w:tc>
          <w:tcPr>
            <w:tcW w:w="2225" w:type="dxa"/>
            <w:gridSpan w:val="2"/>
          </w:tcPr>
          <w:p w14:paraId="04B6770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1.Сопровождение в решении основных задач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перехода в эффективный режим работы</w:t>
            </w:r>
          </w:p>
          <w:p w14:paraId="67017E1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E3E4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2.Методическая и организационная помощь в освоении новых технологий (ГЦРО)</w:t>
            </w:r>
          </w:p>
          <w:p w14:paraId="37B8C79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CFD56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FA927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91FF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.Сотрудничество с МУ центр «Доверие» (ПМПК, психологическая помощь) </w:t>
            </w:r>
          </w:p>
        </w:tc>
        <w:tc>
          <w:tcPr>
            <w:tcW w:w="2284" w:type="dxa"/>
          </w:tcPr>
          <w:p w14:paraId="513D69E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1.Сопровождение в решении основных задач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перехода в эффективный режим работы</w:t>
            </w:r>
          </w:p>
          <w:p w14:paraId="3C13BA7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96B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2.Методическая и организационная помощь в освоении новых технологий и проведении мониторинга  (ГЦРО)</w:t>
            </w:r>
          </w:p>
          <w:p w14:paraId="11D3AD6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FB70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.Сотрудничество с МУ центр «Доверие» (ПМПК, психологическая помощь)</w:t>
            </w:r>
          </w:p>
        </w:tc>
        <w:tc>
          <w:tcPr>
            <w:tcW w:w="2284" w:type="dxa"/>
          </w:tcPr>
          <w:p w14:paraId="700DA8B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1.Сопровождение в решении основных задач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перехода в эффективный режим работы</w:t>
            </w:r>
          </w:p>
          <w:p w14:paraId="570E432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3304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2.Методическая и организационная помощь в освоении новых технологий (ГЦРО)</w:t>
            </w:r>
          </w:p>
          <w:p w14:paraId="1BCF9FA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D82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22E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4CA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.Сотрудничество с МУ центр «Доверие» (ПМПК, психологическая помощь)</w:t>
            </w:r>
          </w:p>
        </w:tc>
        <w:tc>
          <w:tcPr>
            <w:tcW w:w="2560" w:type="dxa"/>
          </w:tcPr>
          <w:p w14:paraId="3EE5B6D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1.Сопровождение в решении основных задач программы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перехода в эффективный режим работы</w:t>
            </w:r>
          </w:p>
          <w:p w14:paraId="0DA3DA6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D7C4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2.Методическая и организационная помощь в освоении новых технологий (ГЦРО)</w:t>
            </w:r>
          </w:p>
          <w:p w14:paraId="54957CB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F73C5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911DF" w14:textId="77777777" w:rsidR="0077337A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F98E4" w14:textId="77777777" w:rsidR="0077337A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267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6641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.Сотрудничество с МУ центр «Доверие» (ПМПК, психологическая помощь)</w:t>
            </w:r>
          </w:p>
        </w:tc>
        <w:tc>
          <w:tcPr>
            <w:tcW w:w="2412" w:type="dxa"/>
          </w:tcPr>
          <w:p w14:paraId="5579FE8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1.Сопровождение в решении основных задач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перехода в эффективный режим работы</w:t>
            </w:r>
          </w:p>
          <w:p w14:paraId="442546E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E9E1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2.Методическая и организационная помощь в освоении новых технологий (ГЦРО)</w:t>
            </w:r>
          </w:p>
          <w:p w14:paraId="62A35701" w14:textId="77777777" w:rsidR="0077337A" w:rsidRPr="00AD630E" w:rsidRDefault="0077337A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DB73A" w14:textId="77777777" w:rsidR="0077337A" w:rsidRPr="00AD630E" w:rsidRDefault="0077337A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AFB32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.Сотрудничество с МУ центр «Доверие» (ПМПК, психологическая помощь)</w:t>
            </w:r>
          </w:p>
        </w:tc>
      </w:tr>
      <w:tr w:rsidR="0077337A" w:rsidRPr="00AD630E" w14:paraId="45F91F4E" w14:textId="77777777" w:rsidTr="004C1DBF">
        <w:tc>
          <w:tcPr>
            <w:tcW w:w="1560" w:type="dxa"/>
            <w:gridSpan w:val="2"/>
          </w:tcPr>
          <w:p w14:paraId="114B0F7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Уровень региона</w:t>
            </w:r>
          </w:p>
        </w:tc>
        <w:tc>
          <w:tcPr>
            <w:tcW w:w="2198" w:type="dxa"/>
          </w:tcPr>
          <w:p w14:paraId="079C942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1.Проведение стартовой диагностики (ИРО)</w:t>
            </w:r>
          </w:p>
          <w:p w14:paraId="1CEC932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2A1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 Помощь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анализа с целью определения системообразующих элементов содержания и умений </w:t>
            </w:r>
          </w:p>
          <w:p w14:paraId="451995E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F88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Методическая и консультативная  помощь в подборе технологий при работе с детьми с разными возможностями и способностями (ИРО)</w:t>
            </w:r>
          </w:p>
          <w:p w14:paraId="6482B6D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E577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4.Обучение педагогов на КПК по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освоению новых технологий (ИРО)</w:t>
            </w:r>
          </w:p>
        </w:tc>
        <w:tc>
          <w:tcPr>
            <w:tcW w:w="2225" w:type="dxa"/>
            <w:gridSpan w:val="2"/>
          </w:tcPr>
          <w:p w14:paraId="0C5E35F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1.Методическая и организационная помощь в освоении новых технологий (ИРО)</w:t>
            </w:r>
          </w:p>
          <w:p w14:paraId="154A08E0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244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4C79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ГОУ ЯО «Центр помощи детям» (ПМПК)</w:t>
            </w:r>
          </w:p>
        </w:tc>
        <w:tc>
          <w:tcPr>
            <w:tcW w:w="2284" w:type="dxa"/>
          </w:tcPr>
          <w:p w14:paraId="33FA8E8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Методическая и организационная помощь в освоении новых технологий и проведении мониторинга  (ИРО)</w:t>
            </w:r>
          </w:p>
          <w:p w14:paraId="2E39B4B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ГОУ ЯО «Центр помощи детям» (ПМПК)</w:t>
            </w:r>
          </w:p>
        </w:tc>
        <w:tc>
          <w:tcPr>
            <w:tcW w:w="2284" w:type="dxa"/>
          </w:tcPr>
          <w:p w14:paraId="76D7BA9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Методическая и организационная помощь в освоении новых технологий и проведении мониторинга  (ИРО)</w:t>
            </w:r>
          </w:p>
          <w:p w14:paraId="4D1EC77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ГОУ ЯО «Центр помощи детям» (ПМПК)</w:t>
            </w:r>
          </w:p>
        </w:tc>
        <w:tc>
          <w:tcPr>
            <w:tcW w:w="2560" w:type="dxa"/>
          </w:tcPr>
          <w:p w14:paraId="30D7F7E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Методическая и организационная помощь в освоении новых технологий и проведении мониторинга  (ИРО)</w:t>
            </w:r>
          </w:p>
          <w:p w14:paraId="684F200D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D949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99CE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ГОУ ЯО «Центр помощи детям» (ПМПК)</w:t>
            </w:r>
          </w:p>
        </w:tc>
        <w:tc>
          <w:tcPr>
            <w:tcW w:w="2412" w:type="dxa"/>
          </w:tcPr>
          <w:p w14:paraId="3255FB8D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Методическая и организационная помощь в освоении новых технологий и проведении мониторинга  (ИРО)</w:t>
            </w:r>
          </w:p>
          <w:p w14:paraId="27A026B1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ГОУ ЯО «Центр помощи детям» (ПМПК)</w:t>
            </w:r>
          </w:p>
        </w:tc>
      </w:tr>
      <w:tr w:rsidR="0077337A" w:rsidRPr="00AD630E" w14:paraId="13F074CB" w14:textId="77777777" w:rsidTr="004C1DBF">
        <w:trPr>
          <w:gridBefore w:val="1"/>
          <w:wBefore w:w="7" w:type="dxa"/>
        </w:trPr>
        <w:tc>
          <w:tcPr>
            <w:tcW w:w="15516" w:type="dxa"/>
            <w:gridSpan w:val="8"/>
          </w:tcPr>
          <w:p w14:paraId="0132C65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Приоритет 2. </w:t>
            </w:r>
            <w:r w:rsidRPr="00AD6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Учебная мотивация </w:t>
            </w:r>
            <w:proofErr w:type="gramStart"/>
            <w:r w:rsidRPr="00AD630E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77337A" w:rsidRPr="00AD630E" w14:paraId="186CEE88" w14:textId="77777777" w:rsidTr="004C1DBF">
        <w:trPr>
          <w:gridBefore w:val="1"/>
          <w:wBefore w:w="7" w:type="dxa"/>
        </w:trPr>
        <w:tc>
          <w:tcPr>
            <w:tcW w:w="15516" w:type="dxa"/>
            <w:gridSpan w:val="8"/>
          </w:tcPr>
          <w:p w14:paraId="0ABD3A2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proofErr w:type="gramStart"/>
            <w:r w:rsidRPr="00AD63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. Повышение уровня учебной мотивации детей через совершенствование основных элементов образовательной среды школы.</w:t>
            </w:r>
          </w:p>
        </w:tc>
      </w:tr>
      <w:tr w:rsidR="0077337A" w:rsidRPr="00AD630E" w14:paraId="07C90565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2607990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Школа</w:t>
            </w:r>
          </w:p>
        </w:tc>
        <w:tc>
          <w:tcPr>
            <w:tcW w:w="2338" w:type="dxa"/>
            <w:gridSpan w:val="2"/>
          </w:tcPr>
          <w:p w14:paraId="0C85A96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1.Совершентствование МТБ образовательного процесса</w:t>
            </w:r>
          </w:p>
          <w:p w14:paraId="7EC06AB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903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140C346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213E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2544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3.Определение профессиональных дефицитов педагогов</w:t>
            </w:r>
          </w:p>
        </w:tc>
        <w:tc>
          <w:tcPr>
            <w:tcW w:w="2085" w:type="dxa"/>
          </w:tcPr>
          <w:p w14:paraId="39679C4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1.Совершентствование МТБ образовательного процесса</w:t>
            </w:r>
          </w:p>
          <w:p w14:paraId="56E2448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AC90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38ADF16C" w14:textId="77777777" w:rsidR="0077337A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38FB5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D390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Разработка и реализация индивидуальных планов развития педагогов</w:t>
            </w:r>
          </w:p>
          <w:p w14:paraId="38CD4016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060B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 Разработка программы работы с родителями в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 повышения учебной мотивации обучающихся</w:t>
            </w:r>
          </w:p>
          <w:p w14:paraId="362BF6D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A18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5. Разработка индивидуальных образовательных маршрутов</w:t>
            </w:r>
          </w:p>
        </w:tc>
        <w:tc>
          <w:tcPr>
            <w:tcW w:w="2284" w:type="dxa"/>
          </w:tcPr>
          <w:p w14:paraId="39A752F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1.Совершентствование МТБ образовательного процесса</w:t>
            </w:r>
          </w:p>
          <w:p w14:paraId="6326EF8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EE18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20DFFF8C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541B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67D20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Разработка и реализация индивидуальных планов развития педагогов</w:t>
            </w:r>
          </w:p>
          <w:p w14:paraId="01EB355B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99C8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работы с родителями в целях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учебной мотивации обучающихся</w:t>
            </w:r>
          </w:p>
          <w:p w14:paraId="0F9A7091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D2C2A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5.Реализация образовательных маршрутов</w:t>
            </w:r>
          </w:p>
          <w:p w14:paraId="69F417A7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543C5E0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1.Совершентствование МТБ образовательного процесса</w:t>
            </w:r>
          </w:p>
          <w:p w14:paraId="2AF0E04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8EF8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1E6A629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60703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7E018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Разработка и реализация индивидуальных планов развития педагогов</w:t>
            </w:r>
          </w:p>
          <w:p w14:paraId="6B3CE909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E2D3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работы с родителями в целях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учебной мотивации обучающихся</w:t>
            </w:r>
          </w:p>
          <w:p w14:paraId="0E3E8981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DCCF8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5.Реализация образовательных маршрутов</w:t>
            </w:r>
          </w:p>
          <w:p w14:paraId="481CF4EC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19ECEFB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1.Совершентствование МТБ образовательного процесса</w:t>
            </w:r>
          </w:p>
          <w:p w14:paraId="31B5A54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2BEE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38B1A404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E04F9" w14:textId="77777777" w:rsidR="0077337A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17DED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D327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Разработка и реализация индивидуальных планов развития педагогов</w:t>
            </w:r>
          </w:p>
          <w:p w14:paraId="461941E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31B3B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работы с родителями в целях повышения учебной мотивации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  <w:p w14:paraId="5C38831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B0A2F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5.Реализация образовательных маршрутов</w:t>
            </w:r>
          </w:p>
          <w:p w14:paraId="6592A9A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68454B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1.Совершентствование МТБ образовательного процесса</w:t>
            </w:r>
          </w:p>
          <w:p w14:paraId="5DB409B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6762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2.Создание обучающей среды помещений школы</w:t>
            </w:r>
          </w:p>
          <w:p w14:paraId="4A4F4527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CCF98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4DFAD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Разработка и реализация индивидуальных планов развития педагогов</w:t>
            </w:r>
          </w:p>
          <w:p w14:paraId="5D15A113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13CB5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работы с родителями в целях повышения учебной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обучающихся</w:t>
            </w:r>
          </w:p>
          <w:p w14:paraId="7312A752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9DE24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5.Реализация образовательных маршрутов</w:t>
            </w:r>
          </w:p>
          <w:p w14:paraId="68BBCD8A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AD630E" w14:paraId="6C8D9071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45E0BA8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2338" w:type="dxa"/>
            <w:gridSpan w:val="2"/>
          </w:tcPr>
          <w:p w14:paraId="595F8CE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Сопровождение разработки и реализации программы перехода в эффективный режим работы: постановка задач</w:t>
            </w:r>
          </w:p>
          <w:p w14:paraId="41AE446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3EBC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 Сопровождение в региональном конкурсе школьных программ перехода в эффективный режим работы</w:t>
            </w:r>
          </w:p>
        </w:tc>
        <w:tc>
          <w:tcPr>
            <w:tcW w:w="2085" w:type="dxa"/>
          </w:tcPr>
          <w:p w14:paraId="40F8230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0A63B9AE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6F34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06F1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2.Методическая и консультативная помощь в разработке индивидуальных образовательных маршрутов (ГЦРО) </w:t>
            </w:r>
          </w:p>
          <w:p w14:paraId="4DF2C64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E8F5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3.Сотрудничество с МУ центр «Доверие» в реализации программы работы с родителями</w:t>
            </w:r>
          </w:p>
        </w:tc>
        <w:tc>
          <w:tcPr>
            <w:tcW w:w="2284" w:type="dxa"/>
          </w:tcPr>
          <w:p w14:paraId="44BD600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1.Сопровождение в решении основных задач программы перехода в эффективный режим работы</w:t>
            </w:r>
          </w:p>
          <w:p w14:paraId="301AF17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6B02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E55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54F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2.Методическая и консультативная помощь в разработке индивидуальных образовательных маршрутов (ГЦРО) </w:t>
            </w:r>
          </w:p>
          <w:p w14:paraId="4D8F1BB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7E85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3.Сотрудничество с МУ центр «Доверие» в реализации программы работы с родителями</w:t>
            </w:r>
          </w:p>
        </w:tc>
        <w:tc>
          <w:tcPr>
            <w:tcW w:w="2284" w:type="dxa"/>
          </w:tcPr>
          <w:p w14:paraId="4408504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1.Сопровождение в решении основных задач программы перехода в эффективный режим работы</w:t>
            </w:r>
          </w:p>
          <w:p w14:paraId="0DFCA05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0F131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1C3B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EE27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2.Методическая и консультативная помощь в разработке индивидуальных образовательных маршрутов (ГЦРО) </w:t>
            </w:r>
          </w:p>
          <w:p w14:paraId="56D2703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762A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3.Сотрудничество с МУ центр «Доверие» в реализации программы работы с родителями</w:t>
            </w:r>
          </w:p>
        </w:tc>
        <w:tc>
          <w:tcPr>
            <w:tcW w:w="2560" w:type="dxa"/>
          </w:tcPr>
          <w:p w14:paraId="1C01038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1.Сопровождение в решении основных задач программы перехода в эффективный режим работы</w:t>
            </w:r>
          </w:p>
          <w:p w14:paraId="6DF2125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740F7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4332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B168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2.Методическая и консультативная помощь в разработке индивидуальных образовательных маршрутов (ГЦРО) </w:t>
            </w:r>
          </w:p>
          <w:p w14:paraId="094C8EE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283B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3.Сотрудничество с МУ центр «Доверие» в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 работы с родителями</w:t>
            </w:r>
          </w:p>
        </w:tc>
        <w:tc>
          <w:tcPr>
            <w:tcW w:w="2412" w:type="dxa"/>
          </w:tcPr>
          <w:p w14:paraId="3654CB5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1.Сопровождение в решении основных задач программы перехода в эффективный режим работы</w:t>
            </w:r>
          </w:p>
          <w:p w14:paraId="6E0AA99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8FAE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F28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2.Методическая и консультативная помощь в разработке индивидуальных образовательных маршрутов (ГЦРО) </w:t>
            </w:r>
          </w:p>
          <w:p w14:paraId="7E2E7FA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5377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3.Сотрудничество с МУ центр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«Доверие» в реализации программы работы с родителями</w:t>
            </w:r>
          </w:p>
        </w:tc>
      </w:tr>
      <w:tr w:rsidR="0077337A" w:rsidRPr="00AD630E" w14:paraId="6E5D8980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0DEB327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Регион</w:t>
            </w:r>
          </w:p>
        </w:tc>
        <w:tc>
          <w:tcPr>
            <w:tcW w:w="2338" w:type="dxa"/>
            <w:gridSpan w:val="2"/>
          </w:tcPr>
          <w:p w14:paraId="12FAE867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Конкурс школьных программ перехода в эффективный режим работы</w:t>
            </w:r>
          </w:p>
          <w:p w14:paraId="3EB2789B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9AD32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 Тестирование для выявления особенностей школьной мотивации</w:t>
            </w:r>
          </w:p>
          <w:p w14:paraId="57063DAA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88F2E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D19AB2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Методическая и консультативная помощь в разработке индивидуальных программ развития педагогов (ИРО)</w:t>
            </w:r>
          </w:p>
          <w:p w14:paraId="7CC8EAE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E4E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2.Сотрудничество с Центром профессиональной ориентации и психологической поддержки «Ресурс» по вопросам профессионального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самоопределения обучающихся</w:t>
            </w:r>
          </w:p>
          <w:p w14:paraId="55443A1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67B7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Участие в региональной программе «Решаем вместе»</w:t>
            </w:r>
          </w:p>
        </w:tc>
        <w:tc>
          <w:tcPr>
            <w:tcW w:w="2284" w:type="dxa"/>
          </w:tcPr>
          <w:p w14:paraId="1D6AA97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Методическая и консультативная помощь в разработке индивидуальных программ развития педагогов (ИРО)</w:t>
            </w:r>
          </w:p>
          <w:p w14:paraId="1FF521E3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D68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F194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Центром профессиональной ориентации и психологической поддержки «Ресурс» по вопросам профессионального самоопределения обучающихся</w:t>
            </w:r>
          </w:p>
          <w:p w14:paraId="6CE9DA1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1672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Участие в региональной программе «Решаем вместе»</w:t>
            </w:r>
          </w:p>
        </w:tc>
        <w:tc>
          <w:tcPr>
            <w:tcW w:w="2284" w:type="dxa"/>
          </w:tcPr>
          <w:p w14:paraId="4DBEE3C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Методическая и консультативная помощь в разработке индивидуальных программ развития педагогов (ИРО)</w:t>
            </w:r>
          </w:p>
          <w:p w14:paraId="2F348A34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6C8F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901B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Центром профессиональной ориентации и психологической поддержки «Ресурс» по вопросам профессионального самоопределения обучающихся</w:t>
            </w:r>
          </w:p>
          <w:p w14:paraId="07440D6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39B5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Участие в региональной программе «Решаем вместе»</w:t>
            </w:r>
          </w:p>
        </w:tc>
        <w:tc>
          <w:tcPr>
            <w:tcW w:w="2560" w:type="dxa"/>
          </w:tcPr>
          <w:p w14:paraId="632B076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Методическая и консультативная помощь в разработке индивидуальных программ развития педагогов (ИРО)</w:t>
            </w:r>
          </w:p>
          <w:p w14:paraId="04C91B53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9E524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87371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75F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5C3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Центром профессиональной ориентации и психологической поддержки «Ресурс» по вопросам профессионального самоопределения обучающихся</w:t>
            </w:r>
          </w:p>
          <w:p w14:paraId="08BABCB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6C4E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Участие в региональной программе «Решаем вместе»</w:t>
            </w:r>
          </w:p>
        </w:tc>
        <w:tc>
          <w:tcPr>
            <w:tcW w:w="2412" w:type="dxa"/>
          </w:tcPr>
          <w:p w14:paraId="761C6E2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Методическая и консультативная помощь в разработке индивидуальных программ развития педагогов (ИРО)</w:t>
            </w:r>
          </w:p>
          <w:p w14:paraId="3BBB2D88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E800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1E97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2.Сотрудничество с Центром профессиональной ориентации и психологической поддержки «Ресурс» по вопросам профессионального самоопределения обучающихся</w:t>
            </w:r>
          </w:p>
          <w:p w14:paraId="4936C6D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7C21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 Участие в региональной программе «Решаем вместе»</w:t>
            </w:r>
          </w:p>
        </w:tc>
      </w:tr>
      <w:tr w:rsidR="0077337A" w:rsidRPr="00AD630E" w14:paraId="274B08B2" w14:textId="77777777" w:rsidTr="004C1DBF">
        <w:trPr>
          <w:gridBefore w:val="1"/>
          <w:wBefore w:w="7" w:type="dxa"/>
        </w:trPr>
        <w:tc>
          <w:tcPr>
            <w:tcW w:w="15516" w:type="dxa"/>
            <w:gridSpan w:val="8"/>
          </w:tcPr>
          <w:p w14:paraId="1570E698" w14:textId="77777777" w:rsidR="0077337A" w:rsidRPr="00AD630E" w:rsidRDefault="0077337A" w:rsidP="004C1DBF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Приоритет 3.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образовательным процессом.</w:t>
            </w:r>
          </w:p>
        </w:tc>
      </w:tr>
      <w:tr w:rsidR="0077337A" w:rsidRPr="00AD630E" w14:paraId="0BF7CAA3" w14:textId="77777777" w:rsidTr="004C1DBF">
        <w:trPr>
          <w:gridBefore w:val="1"/>
          <w:wBefore w:w="7" w:type="dxa"/>
        </w:trPr>
        <w:tc>
          <w:tcPr>
            <w:tcW w:w="15516" w:type="dxa"/>
            <w:gridSpan w:val="8"/>
          </w:tcPr>
          <w:p w14:paraId="0499665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b/>
                <w:sz w:val="28"/>
                <w:szCs w:val="28"/>
              </w:rPr>
              <w:t>Цель 3.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образовательным процессом </w:t>
            </w:r>
          </w:p>
        </w:tc>
      </w:tr>
      <w:tr w:rsidR="0077337A" w:rsidRPr="00AD630E" w14:paraId="37B51A84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3C257714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Школа</w:t>
            </w:r>
          </w:p>
        </w:tc>
        <w:tc>
          <w:tcPr>
            <w:tcW w:w="2338" w:type="dxa"/>
            <w:gridSpan w:val="2"/>
          </w:tcPr>
          <w:p w14:paraId="0456060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1.Разработка единых подходов к оцениванию</w:t>
            </w:r>
          </w:p>
          <w:p w14:paraId="7331B9C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81A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6D21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64C3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7AD7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220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027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4B251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9C4A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97AC2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2.Разработка ЛНА по изменению школьной структуры управления</w:t>
            </w:r>
          </w:p>
          <w:p w14:paraId="44971A47" w14:textId="77777777" w:rsidR="0077337A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7F04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ACA5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3.Изучение вопроса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085" w:type="dxa"/>
          </w:tcPr>
          <w:p w14:paraId="0AA2062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1.Апробирование единых подходов к оцениванию</w:t>
            </w:r>
          </w:p>
          <w:p w14:paraId="04D32B7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1C2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2.Работа педагогов с результатами образовательного мониторинга, результатами ВПР и ГИА</w:t>
            </w:r>
          </w:p>
          <w:p w14:paraId="4140705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A7D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3.Создание новых органов управления</w:t>
            </w:r>
          </w:p>
          <w:p w14:paraId="2C8D2AE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3FDA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4.Разработка программы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  <w:tc>
          <w:tcPr>
            <w:tcW w:w="2284" w:type="dxa"/>
          </w:tcPr>
          <w:p w14:paraId="1A1663F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1.Внедрение единых подходов к оцениванию</w:t>
            </w:r>
          </w:p>
          <w:p w14:paraId="6806612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9441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2.Работа педагогов с результатами образовательного мониторинга, результатами ВПР и ГИА</w:t>
            </w:r>
          </w:p>
          <w:p w14:paraId="5F46386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2ED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3.Деятельность новых органов управления</w:t>
            </w:r>
          </w:p>
          <w:p w14:paraId="0387D82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B44A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8C4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  <w:tc>
          <w:tcPr>
            <w:tcW w:w="2284" w:type="dxa"/>
          </w:tcPr>
          <w:p w14:paraId="68E2DF1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1.Внедрение единых подходов к оцениванию</w:t>
            </w:r>
          </w:p>
          <w:p w14:paraId="6296A0F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A3BD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2.Работа педагогов с результатами образовательного мониторинга, результатами ВПР и ГИА</w:t>
            </w:r>
          </w:p>
          <w:p w14:paraId="68C6503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29A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3.Деятельность новых органов управления</w:t>
            </w:r>
          </w:p>
          <w:p w14:paraId="16A797F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D2C8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21C6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  <w:tc>
          <w:tcPr>
            <w:tcW w:w="2560" w:type="dxa"/>
          </w:tcPr>
          <w:p w14:paraId="66A92BD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1.Внедрение единых подходов к оцениванию</w:t>
            </w:r>
          </w:p>
          <w:p w14:paraId="03045B7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5F3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2.Работа педагогов с результатами образовательного мониторинга, результатами ВПР и ГИА</w:t>
            </w:r>
          </w:p>
          <w:p w14:paraId="15F0940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BE4D3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3.Деятельность новых органов управления</w:t>
            </w:r>
          </w:p>
          <w:p w14:paraId="4B365E6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05088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E7DA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80A86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педагогов</w:t>
            </w:r>
          </w:p>
        </w:tc>
        <w:tc>
          <w:tcPr>
            <w:tcW w:w="2412" w:type="dxa"/>
          </w:tcPr>
          <w:p w14:paraId="2F5884D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1.Внедрение единых подходов к оцениванию</w:t>
            </w:r>
          </w:p>
          <w:p w14:paraId="71ECA42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2AF5C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2.Работа педагогов с результатами образовательного мониторинга, результатами ВПР и ГИА</w:t>
            </w:r>
          </w:p>
          <w:p w14:paraId="4AEE16A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7709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3.Деятельность новых органов управления</w:t>
            </w:r>
          </w:p>
          <w:p w14:paraId="0BD7109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6D5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08AAE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программы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педагогов</w:t>
            </w:r>
          </w:p>
        </w:tc>
      </w:tr>
      <w:tr w:rsidR="0077337A" w:rsidRPr="00AD630E" w14:paraId="14D39167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39C7039C" w14:textId="77777777" w:rsidR="0077337A" w:rsidRPr="00AD630E" w:rsidRDefault="0077337A" w:rsidP="004C1DBF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2338" w:type="dxa"/>
            <w:gridSpan w:val="2"/>
          </w:tcPr>
          <w:p w14:paraId="22E2405B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Сопровождение разработки и реализации программы перехода в эффективный режим работы: постановка задач</w:t>
            </w:r>
          </w:p>
          <w:p w14:paraId="5CCB9DE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A748AC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33FC6CBA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5E3E82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434DC5B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19A68AB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25257AA2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29DE6A00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549550F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7F504B87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1.Сопровождение в решении основных задач программы перехода в эффективный режим работы</w:t>
            </w:r>
          </w:p>
          <w:p w14:paraId="466E6989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AD630E" w14:paraId="22F86DEC" w14:textId="77777777" w:rsidTr="004C1DBF">
        <w:trPr>
          <w:gridBefore w:val="1"/>
          <w:wBefore w:w="7" w:type="dxa"/>
        </w:trPr>
        <w:tc>
          <w:tcPr>
            <w:tcW w:w="1553" w:type="dxa"/>
          </w:tcPr>
          <w:p w14:paraId="137DCDB9" w14:textId="77777777" w:rsidR="0077337A" w:rsidRPr="00AD630E" w:rsidRDefault="0077337A" w:rsidP="004C1D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</w:t>
            </w:r>
          </w:p>
        </w:tc>
        <w:tc>
          <w:tcPr>
            <w:tcW w:w="2338" w:type="dxa"/>
            <w:gridSpan w:val="2"/>
          </w:tcPr>
          <w:p w14:paraId="5C49F99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1.Помощь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анализа с целью определения системообразующих элементов содержания и умений </w:t>
            </w:r>
          </w:p>
          <w:p w14:paraId="1CF9D9D9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71D32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D630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 (ИРО)</w:t>
            </w:r>
          </w:p>
        </w:tc>
        <w:tc>
          <w:tcPr>
            <w:tcW w:w="2085" w:type="dxa"/>
          </w:tcPr>
          <w:p w14:paraId="4F97C5F4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Оказание методической и консультативной помощи по вопросу эффективного использования педагогами результатов образовательного мониторинга (ИРО)</w:t>
            </w:r>
          </w:p>
          <w:p w14:paraId="0C9203BA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58A5A121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Оказание методической и консультативной помощи по вопросу эффективного использования педагогами результатов образовательного мониторинга (ИРО)</w:t>
            </w:r>
          </w:p>
          <w:p w14:paraId="65234F6B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16AAB34F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Оказание методической и консультативной помощи по вопросу эффективного использования педагогами результатов образовательного мониторинга (ИРО)</w:t>
            </w:r>
          </w:p>
          <w:p w14:paraId="2DADA5B5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9BAD995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Оказание методической и консультативной помощи по вопросу эффективного использования педагогами результатов образовательного мониторинга (ИРО)</w:t>
            </w:r>
          </w:p>
          <w:p w14:paraId="103A1840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FC1111D" w14:textId="77777777" w:rsidR="0077337A" w:rsidRPr="00AD630E" w:rsidRDefault="0077337A" w:rsidP="004C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0E">
              <w:rPr>
                <w:rFonts w:ascii="Times New Roman" w:hAnsi="Times New Roman" w:cs="Times New Roman"/>
                <w:sz w:val="28"/>
                <w:szCs w:val="28"/>
              </w:rPr>
              <w:t>1. Оказание методической и консультативной помощи по вопросу эффективного использования педагогами результатов образовательного мониторинга (ИРО)</w:t>
            </w:r>
          </w:p>
          <w:p w14:paraId="4CBA5269" w14:textId="77777777" w:rsidR="0077337A" w:rsidRPr="00AD630E" w:rsidRDefault="0077337A" w:rsidP="004C1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DC02A" w14:textId="77777777" w:rsidR="0077337A" w:rsidRPr="00AD630E" w:rsidRDefault="0077337A" w:rsidP="0077337A">
      <w:pPr>
        <w:rPr>
          <w:rFonts w:ascii="Times New Roman" w:hAnsi="Times New Roman" w:cs="Times New Roman"/>
          <w:sz w:val="28"/>
          <w:szCs w:val="28"/>
        </w:rPr>
      </w:pPr>
    </w:p>
    <w:p w14:paraId="11A6E365" w14:textId="77777777" w:rsidR="0077337A" w:rsidRPr="00511359" w:rsidRDefault="0077337A" w:rsidP="007733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Программе</w:t>
      </w:r>
    </w:p>
    <w:p w14:paraId="4A6E527D" w14:textId="77777777" w:rsidR="0077337A" w:rsidRPr="00CB482B" w:rsidRDefault="0077337A" w:rsidP="0077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2B">
        <w:rPr>
          <w:rFonts w:ascii="Times New Roman" w:hAnsi="Times New Roman" w:cs="Times New Roman"/>
          <w:b/>
          <w:sz w:val="28"/>
          <w:szCs w:val="28"/>
        </w:rPr>
        <w:t>Детализированный план реализации программы на год</w:t>
      </w:r>
    </w:p>
    <w:tbl>
      <w:tblPr>
        <w:tblStyle w:val="ac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992"/>
        <w:gridCol w:w="992"/>
        <w:gridCol w:w="851"/>
        <w:gridCol w:w="850"/>
        <w:gridCol w:w="851"/>
        <w:gridCol w:w="142"/>
        <w:gridCol w:w="567"/>
        <w:gridCol w:w="141"/>
        <w:gridCol w:w="142"/>
        <w:gridCol w:w="738"/>
        <w:gridCol w:w="113"/>
        <w:gridCol w:w="708"/>
        <w:gridCol w:w="776"/>
        <w:gridCol w:w="500"/>
        <w:gridCol w:w="284"/>
        <w:gridCol w:w="1842"/>
      </w:tblGrid>
      <w:tr w:rsidR="0077337A" w:rsidRPr="00881747" w14:paraId="350440E0" w14:textId="77777777" w:rsidTr="004C1DBF">
        <w:tc>
          <w:tcPr>
            <w:tcW w:w="15876" w:type="dxa"/>
            <w:gridSpan w:val="18"/>
          </w:tcPr>
          <w:p w14:paraId="055F531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</w:tc>
      </w:tr>
      <w:tr w:rsidR="0077337A" w:rsidRPr="00881747" w14:paraId="5EE95700" w14:textId="77777777" w:rsidTr="004C1DBF">
        <w:tc>
          <w:tcPr>
            <w:tcW w:w="15876" w:type="dxa"/>
            <w:gridSpan w:val="18"/>
          </w:tcPr>
          <w:p w14:paraId="7F3993D5" w14:textId="77777777" w:rsidR="0077337A" w:rsidRPr="00CF1E7F" w:rsidRDefault="0077337A" w:rsidP="004C1DBF">
            <w:pPr>
              <w:suppressAutoHyphens/>
              <w:spacing w:line="100" w:lineRule="atLeast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1.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детей, имеющих разные возможности и способности</w:t>
            </w:r>
          </w:p>
        </w:tc>
      </w:tr>
      <w:tr w:rsidR="0077337A" w:rsidRPr="00881747" w14:paraId="0D698C28" w14:textId="77777777" w:rsidTr="004C1DBF">
        <w:tc>
          <w:tcPr>
            <w:tcW w:w="15876" w:type="dxa"/>
            <w:gridSpan w:val="18"/>
          </w:tcPr>
          <w:p w14:paraId="38BB885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максимальных достижений и благополучного развития детей с разными возможностями и способностями.</w:t>
            </w:r>
          </w:p>
        </w:tc>
      </w:tr>
      <w:tr w:rsidR="0077337A" w:rsidRPr="00881747" w14:paraId="71D0361E" w14:textId="77777777" w:rsidTr="004C1DBF">
        <w:tc>
          <w:tcPr>
            <w:tcW w:w="2835" w:type="dxa"/>
          </w:tcPr>
          <w:p w14:paraId="25329042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49EB4B" wp14:editId="30D47BE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69215</wp:posOffset>
                      </wp:positionV>
                      <wp:extent cx="33337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3.8pt;margin-top:5.45pt;width:2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4B2BCE">
              <w:rPr>
                <w:rFonts w:ascii="Times New Roman" w:hAnsi="Times New Roman" w:cs="Times New Roman"/>
                <w:b/>
              </w:rPr>
              <w:t>Месяц</w:t>
            </w:r>
          </w:p>
          <w:p w14:paraId="1FD4F085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1BEF2A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33193" wp14:editId="29B1C59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-4445</wp:posOffset>
                      </wp:positionV>
                      <wp:extent cx="0" cy="1524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0.25pt;margin-top:-.35pt;width:0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tECAIAADkEAAAOAAAAZHJzL2Uyb0RvYy54bWysU0uOEzEQ3SNxB8t70p0IG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4B2BCE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2552" w:type="dxa"/>
          </w:tcPr>
          <w:p w14:paraId="15B2F7BA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действия</w:t>
            </w:r>
          </w:p>
        </w:tc>
        <w:tc>
          <w:tcPr>
            <w:tcW w:w="992" w:type="dxa"/>
          </w:tcPr>
          <w:p w14:paraId="0DD64967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14:paraId="70CABC0C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14:paraId="2C9D0B13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14:paraId="1FBEB557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14:paraId="723F917C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gridSpan w:val="3"/>
          </w:tcPr>
          <w:p w14:paraId="0BBD3BCF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80" w:type="dxa"/>
            <w:gridSpan w:val="2"/>
          </w:tcPr>
          <w:p w14:paraId="75AC2E1E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1" w:type="dxa"/>
            <w:gridSpan w:val="2"/>
          </w:tcPr>
          <w:p w14:paraId="69721E65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6" w:type="dxa"/>
          </w:tcPr>
          <w:p w14:paraId="5A04FF4D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84" w:type="dxa"/>
            <w:gridSpan w:val="2"/>
          </w:tcPr>
          <w:p w14:paraId="0CC31B6C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06-08</w:t>
            </w:r>
          </w:p>
        </w:tc>
        <w:tc>
          <w:tcPr>
            <w:tcW w:w="1842" w:type="dxa"/>
          </w:tcPr>
          <w:p w14:paraId="33FFA7AC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7337A" w:rsidRPr="00881747" w14:paraId="4CE35CB0" w14:textId="77777777" w:rsidTr="004C1DBF">
        <w:trPr>
          <w:cantSplit/>
          <w:trHeight w:val="3951"/>
        </w:trPr>
        <w:tc>
          <w:tcPr>
            <w:tcW w:w="2835" w:type="dxa"/>
            <w:vMerge w:val="restart"/>
          </w:tcPr>
          <w:p w14:paraId="5BB9056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1. Разработка и реализация индивидуальных образовательных маршрутов на уровне основной школы с учетом  возможностей и интересов обучающихся</w:t>
            </w:r>
          </w:p>
        </w:tc>
        <w:tc>
          <w:tcPr>
            <w:tcW w:w="2552" w:type="dxa"/>
          </w:tcPr>
          <w:p w14:paraId="6411E90F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образовательных маршрутов для разных категорий детей: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1E26C2B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500886E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трех рабочих групп</w:t>
            </w:r>
          </w:p>
        </w:tc>
        <w:tc>
          <w:tcPr>
            <w:tcW w:w="851" w:type="dxa"/>
            <w:shd w:val="clear" w:color="auto" w:fill="BDD6EE" w:themeFill="accent1" w:themeFillTint="66"/>
            <w:textDirection w:val="btLr"/>
          </w:tcPr>
          <w:p w14:paraId="722CFE8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схем индивидуальных образовательных маршрутов</w:t>
            </w:r>
          </w:p>
        </w:tc>
        <w:tc>
          <w:tcPr>
            <w:tcW w:w="850" w:type="dxa"/>
            <w:shd w:val="clear" w:color="auto" w:fill="BDD6EE" w:themeFill="accent1" w:themeFillTint="66"/>
            <w:textDirection w:val="btLr"/>
          </w:tcPr>
          <w:p w14:paraId="432D3F0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схем индивидуальных образовательных маршрутов</w:t>
            </w:r>
          </w:p>
        </w:tc>
        <w:tc>
          <w:tcPr>
            <w:tcW w:w="851" w:type="dxa"/>
            <w:shd w:val="clear" w:color="auto" w:fill="BDD6EE" w:themeFill="accent1" w:themeFillTint="66"/>
            <w:textDirection w:val="btLr"/>
          </w:tcPr>
          <w:p w14:paraId="39D711F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педагогического совета  - представление схем образовательных маршрутов</w:t>
            </w:r>
          </w:p>
        </w:tc>
        <w:tc>
          <w:tcPr>
            <w:tcW w:w="850" w:type="dxa"/>
            <w:gridSpan w:val="3"/>
            <w:shd w:val="clear" w:color="auto" w:fill="BDD6EE" w:themeFill="accent1" w:themeFillTint="66"/>
            <w:textDirection w:val="btLr"/>
          </w:tcPr>
          <w:p w14:paraId="0AD8C2D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  <w:tc>
          <w:tcPr>
            <w:tcW w:w="880" w:type="dxa"/>
            <w:gridSpan w:val="2"/>
            <w:shd w:val="clear" w:color="auto" w:fill="BDD6EE" w:themeFill="accent1" w:themeFillTint="66"/>
            <w:textDirection w:val="btLr"/>
          </w:tcPr>
          <w:p w14:paraId="38B8707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 с презентацией схем индивидуальных образовательных маршрутов</w:t>
            </w:r>
          </w:p>
        </w:tc>
        <w:tc>
          <w:tcPr>
            <w:tcW w:w="821" w:type="dxa"/>
            <w:gridSpan w:val="2"/>
            <w:shd w:val="clear" w:color="auto" w:fill="BDD6EE" w:themeFill="accent1" w:themeFillTint="66"/>
            <w:textDirection w:val="btLr"/>
          </w:tcPr>
          <w:p w14:paraId="16BFCA2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  <w:tc>
          <w:tcPr>
            <w:tcW w:w="776" w:type="dxa"/>
            <w:shd w:val="clear" w:color="auto" w:fill="BDD6EE" w:themeFill="accent1" w:themeFillTint="66"/>
            <w:textDirection w:val="btLr"/>
          </w:tcPr>
          <w:p w14:paraId="56BAAE6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ЛНА для работы с родителями</w:t>
            </w:r>
          </w:p>
        </w:tc>
        <w:tc>
          <w:tcPr>
            <w:tcW w:w="784" w:type="dxa"/>
            <w:gridSpan w:val="2"/>
            <w:shd w:val="clear" w:color="auto" w:fill="BDD6EE" w:themeFill="accent1" w:themeFillTint="66"/>
            <w:textDirection w:val="btLr"/>
          </w:tcPr>
          <w:p w14:paraId="52C191C3" w14:textId="77777777" w:rsidR="0077337A" w:rsidRPr="0088174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предварительных вариантов индивидуальных образовательных маршрутов</w:t>
            </w:r>
          </w:p>
        </w:tc>
        <w:tc>
          <w:tcPr>
            <w:tcW w:w="1842" w:type="dxa"/>
          </w:tcPr>
          <w:p w14:paraId="6701D8B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Виноградова ОЮ, Кочеткова СЕ, зам. директора по УВР</w:t>
            </w:r>
          </w:p>
        </w:tc>
      </w:tr>
      <w:tr w:rsidR="0077337A" w:rsidRPr="00881747" w14:paraId="0D30CD39" w14:textId="77777777" w:rsidTr="004C1DBF">
        <w:tc>
          <w:tcPr>
            <w:tcW w:w="2835" w:type="dxa"/>
            <w:vMerge/>
          </w:tcPr>
          <w:p w14:paraId="4967A9F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F08DB9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выявление склонностей и интересов детей. </w:t>
            </w:r>
          </w:p>
        </w:tc>
        <w:tc>
          <w:tcPr>
            <w:tcW w:w="992" w:type="dxa"/>
            <w:shd w:val="clear" w:color="auto" w:fill="FFFFFF" w:themeFill="background1"/>
          </w:tcPr>
          <w:p w14:paraId="2F79CB00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6D7BD7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934D3D3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AF3511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1"/>
            <w:shd w:val="clear" w:color="auto" w:fill="BDD6EE" w:themeFill="accent1" w:themeFillTint="66"/>
          </w:tcPr>
          <w:p w14:paraId="2E93D147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и профессиональных проб</w:t>
            </w:r>
          </w:p>
        </w:tc>
        <w:tc>
          <w:tcPr>
            <w:tcW w:w="1842" w:type="dxa"/>
          </w:tcPr>
          <w:p w14:paraId="77D04D4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Корниенко МН, педагог-психолог</w:t>
            </w:r>
          </w:p>
        </w:tc>
      </w:tr>
      <w:tr w:rsidR="0077337A" w:rsidRPr="00881747" w14:paraId="0A2757DC" w14:textId="77777777" w:rsidTr="004C1DBF">
        <w:tc>
          <w:tcPr>
            <w:tcW w:w="2835" w:type="dxa"/>
            <w:vMerge w:val="restart"/>
          </w:tcPr>
          <w:p w14:paraId="243DBB1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2. Освоение и эффективное использование 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технологий и моделей с целью достижения высоких образовательных результатов различных категорий детей</w:t>
            </w:r>
          </w:p>
        </w:tc>
        <w:tc>
          <w:tcPr>
            <w:tcW w:w="2552" w:type="dxa"/>
          </w:tcPr>
          <w:p w14:paraId="6F3ED105" w14:textId="77777777" w:rsidR="0077337A" w:rsidRPr="00CF1E7F" w:rsidRDefault="0077337A" w:rsidP="004C1DBF">
            <w:pPr>
              <w:jc w:val="both"/>
              <w:rPr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анализа с целью определения 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системообразующих элементов содержания и умений</w:t>
            </w:r>
          </w:p>
        </w:tc>
        <w:tc>
          <w:tcPr>
            <w:tcW w:w="1984" w:type="dxa"/>
            <w:gridSpan w:val="2"/>
            <w:shd w:val="clear" w:color="auto" w:fill="BDD6EE" w:themeFill="accent1" w:themeFillTint="66"/>
          </w:tcPr>
          <w:p w14:paraId="57E59617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851" w:type="dxa"/>
          </w:tcPr>
          <w:p w14:paraId="1DBBD224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96421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03108B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7D9E7411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42D7ACA2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67069173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206D760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14:paraId="5B81353F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E494A6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34559ED1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2262453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058AC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 учетом проведенного анализа подбор  методик и технологий, которые можно использовать при работе с разными категориями детей.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02AA82B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ШМО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6265485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МС</w:t>
            </w:r>
          </w:p>
        </w:tc>
        <w:tc>
          <w:tcPr>
            <w:tcW w:w="851" w:type="dxa"/>
            <w:textDirection w:val="btLr"/>
          </w:tcPr>
          <w:p w14:paraId="62955C1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6F9F1F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0DC33E0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162F9B7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extDirection w:val="btLr"/>
          </w:tcPr>
          <w:p w14:paraId="3B6AEC0F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extDirection w:val="btLr"/>
          </w:tcPr>
          <w:p w14:paraId="0FEEC32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55C1A8DA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01778C7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5364F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7337A" w:rsidRPr="00881747" w14:paraId="7F15595A" w14:textId="77777777" w:rsidTr="004C1DBF">
        <w:trPr>
          <w:cantSplit/>
          <w:trHeight w:val="2162"/>
        </w:trPr>
        <w:tc>
          <w:tcPr>
            <w:tcW w:w="2835" w:type="dxa"/>
            <w:vMerge/>
          </w:tcPr>
          <w:p w14:paraId="53BA8E9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FE234F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  <w:tc>
          <w:tcPr>
            <w:tcW w:w="992" w:type="dxa"/>
            <w:textDirection w:val="btLr"/>
          </w:tcPr>
          <w:p w14:paraId="4E9D545B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04BA0BEB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  <w:textDirection w:val="btLr"/>
          </w:tcPr>
          <w:p w14:paraId="7067D63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обучение</w:t>
            </w:r>
          </w:p>
        </w:tc>
        <w:tc>
          <w:tcPr>
            <w:tcW w:w="850" w:type="dxa"/>
            <w:shd w:val="clear" w:color="auto" w:fill="BDD6EE" w:themeFill="accent1" w:themeFillTint="66"/>
            <w:textDirection w:val="btLr"/>
          </w:tcPr>
          <w:p w14:paraId="5A91DD63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обучение</w:t>
            </w:r>
          </w:p>
        </w:tc>
        <w:tc>
          <w:tcPr>
            <w:tcW w:w="2581" w:type="dxa"/>
            <w:gridSpan w:val="6"/>
            <w:shd w:val="clear" w:color="auto" w:fill="BDD6EE" w:themeFill="accent1" w:themeFillTint="66"/>
          </w:tcPr>
          <w:p w14:paraId="28E6FDE7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педагогов</w:t>
            </w:r>
          </w:p>
        </w:tc>
        <w:tc>
          <w:tcPr>
            <w:tcW w:w="821" w:type="dxa"/>
            <w:gridSpan w:val="2"/>
            <w:textDirection w:val="btLr"/>
          </w:tcPr>
          <w:p w14:paraId="40A73FB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6B441D2E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2F20556A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7985F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Виноградова ОЮ, зам. директора по УВР</w:t>
            </w:r>
          </w:p>
        </w:tc>
      </w:tr>
      <w:tr w:rsidR="0077337A" w:rsidRPr="00881747" w14:paraId="090616E4" w14:textId="77777777" w:rsidTr="004C1DBF">
        <w:trPr>
          <w:cantSplit/>
          <w:trHeight w:val="2675"/>
        </w:trPr>
        <w:tc>
          <w:tcPr>
            <w:tcW w:w="2835" w:type="dxa"/>
            <w:vMerge/>
          </w:tcPr>
          <w:p w14:paraId="7111BED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D41726" w14:textId="77777777" w:rsidR="0077337A" w:rsidRPr="00CF1E7F" w:rsidRDefault="0077337A" w:rsidP="004C1DBF">
            <w:pPr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ПОСов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подобранных методик и технологий.</w:t>
            </w:r>
          </w:p>
          <w:p w14:paraId="7388F82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68A5BB5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9113FD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65CAF445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609DAC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BDD6EE" w:themeFill="accent1" w:themeFillTint="66"/>
            <w:textDirection w:val="btLr"/>
          </w:tcPr>
          <w:p w14:paraId="3319CFDE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ПОСов</w:t>
            </w:r>
            <w:proofErr w:type="spellEnd"/>
          </w:p>
        </w:tc>
        <w:tc>
          <w:tcPr>
            <w:tcW w:w="3969" w:type="dxa"/>
            <w:gridSpan w:val="9"/>
            <w:shd w:val="clear" w:color="auto" w:fill="BDD6EE" w:themeFill="accent1" w:themeFillTint="66"/>
          </w:tcPr>
          <w:p w14:paraId="00484282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 новой педагогической технологии, возможности ее применения в работе с разными категориями детей, изучение опыта работы образовательных организаций города и т.п.</w:t>
            </w:r>
          </w:p>
        </w:tc>
        <w:tc>
          <w:tcPr>
            <w:tcW w:w="1842" w:type="dxa"/>
          </w:tcPr>
          <w:p w14:paraId="6F2C13F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42CF18D5" w14:textId="77777777" w:rsidTr="004C1DBF">
        <w:trPr>
          <w:cantSplit/>
          <w:trHeight w:val="3397"/>
        </w:trPr>
        <w:tc>
          <w:tcPr>
            <w:tcW w:w="2835" w:type="dxa"/>
            <w:vMerge/>
          </w:tcPr>
          <w:p w14:paraId="49A8E0F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ECAA5F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новых технологий.</w:t>
            </w:r>
          </w:p>
          <w:p w14:paraId="6F4EC156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3B5BE5C5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4F8A9533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28AAF2E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6D6F2F88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BDD6EE" w:themeFill="accent1" w:themeFillTint="66"/>
            <w:textDirection w:val="btLr"/>
          </w:tcPr>
          <w:p w14:paraId="5D7F5A9B" w14:textId="77777777" w:rsidR="0077337A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ПОСов</w:t>
            </w:r>
            <w:proofErr w:type="spellEnd"/>
          </w:p>
          <w:p w14:paraId="79C3E33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апробации технологии и отслеживания результатов</w:t>
            </w:r>
          </w:p>
        </w:tc>
        <w:tc>
          <w:tcPr>
            <w:tcW w:w="3969" w:type="dxa"/>
            <w:gridSpan w:val="9"/>
            <w:shd w:val="clear" w:color="auto" w:fill="BDD6EE" w:themeFill="accent1" w:themeFillTint="66"/>
          </w:tcPr>
          <w:p w14:paraId="6AF0BF4C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Апробация новых технологий, отслеживание результатов</w:t>
            </w:r>
          </w:p>
        </w:tc>
        <w:tc>
          <w:tcPr>
            <w:tcW w:w="1842" w:type="dxa"/>
          </w:tcPr>
          <w:p w14:paraId="30E7AC70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7337A" w:rsidRPr="00881747" w14:paraId="373EC17C" w14:textId="77777777" w:rsidTr="004C1DBF">
        <w:trPr>
          <w:cantSplit/>
          <w:trHeight w:val="2240"/>
        </w:trPr>
        <w:tc>
          <w:tcPr>
            <w:tcW w:w="2835" w:type="dxa"/>
            <w:vMerge w:val="restart"/>
          </w:tcPr>
          <w:p w14:paraId="1DF87C8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системы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ГИА</w:t>
            </w:r>
          </w:p>
        </w:tc>
        <w:tc>
          <w:tcPr>
            <w:tcW w:w="2552" w:type="dxa"/>
          </w:tcPr>
          <w:p w14:paraId="60CEC02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подготовке к ГИА по русскому языку и математике на уровне 8 и 10 класса</w:t>
            </w:r>
          </w:p>
          <w:p w14:paraId="76AF7CD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45549BDE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внеурочной деятельности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59EC7F2B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14:paraId="60D7878F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групп обучающихся 8,9,10 классов</w:t>
            </w:r>
          </w:p>
        </w:tc>
        <w:tc>
          <w:tcPr>
            <w:tcW w:w="993" w:type="dxa"/>
            <w:gridSpan w:val="2"/>
            <w:textDirection w:val="btLr"/>
          </w:tcPr>
          <w:p w14:paraId="47786B3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14:paraId="71B5F6E4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extDirection w:val="btLr"/>
          </w:tcPr>
          <w:p w14:paraId="6CCD87D4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extDirection w:val="btLr"/>
          </w:tcPr>
          <w:p w14:paraId="23E0CBB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01F44DDB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145B6F4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C8AA6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Кочеткова СЕ, зам. директора по УВР</w:t>
            </w:r>
          </w:p>
        </w:tc>
      </w:tr>
      <w:tr w:rsidR="0077337A" w:rsidRPr="00881747" w14:paraId="3AB9F885" w14:textId="77777777" w:rsidTr="004C1DBF">
        <w:trPr>
          <w:cantSplit/>
          <w:trHeight w:val="2257"/>
        </w:trPr>
        <w:tc>
          <w:tcPr>
            <w:tcW w:w="2835" w:type="dxa"/>
            <w:vMerge/>
          </w:tcPr>
          <w:p w14:paraId="7D917A20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0713C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ШМО разработка материалов 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к ГИА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178EF118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ШМО</w:t>
            </w:r>
          </w:p>
        </w:tc>
        <w:tc>
          <w:tcPr>
            <w:tcW w:w="2693" w:type="dxa"/>
            <w:gridSpan w:val="3"/>
            <w:shd w:val="clear" w:color="auto" w:fill="BDD6EE" w:themeFill="accent1" w:themeFillTint="66"/>
          </w:tcPr>
          <w:p w14:paraId="61C3EED9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материалов, их апробация</w:t>
            </w:r>
          </w:p>
        </w:tc>
        <w:tc>
          <w:tcPr>
            <w:tcW w:w="993" w:type="dxa"/>
            <w:gridSpan w:val="2"/>
            <w:textDirection w:val="btLr"/>
          </w:tcPr>
          <w:p w14:paraId="34AEDF76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14:paraId="33BF898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extDirection w:val="btLr"/>
          </w:tcPr>
          <w:p w14:paraId="560C142D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extDirection w:val="btLr"/>
          </w:tcPr>
          <w:p w14:paraId="286EE02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409A484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79D2CAC3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B9A34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7337A" w:rsidRPr="00881747" w14:paraId="2E28DE07" w14:textId="77777777" w:rsidTr="004C1DBF">
        <w:trPr>
          <w:cantSplit/>
          <w:trHeight w:val="2688"/>
        </w:trPr>
        <w:tc>
          <w:tcPr>
            <w:tcW w:w="2835" w:type="dxa"/>
            <w:vMerge w:val="restart"/>
          </w:tcPr>
          <w:p w14:paraId="0B7FC75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риском 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552" w:type="dxa"/>
          </w:tcPr>
          <w:p w14:paraId="400FBB0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и опыта других образовательных организаций по данному вопросу</w:t>
            </w:r>
          </w:p>
        </w:tc>
        <w:tc>
          <w:tcPr>
            <w:tcW w:w="992" w:type="dxa"/>
            <w:shd w:val="clear" w:color="auto" w:fill="BDD6EE" w:themeFill="accent1" w:themeFillTint="66"/>
            <w:textDirection w:val="btLr"/>
          </w:tcPr>
          <w:p w14:paraId="36862A79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54182944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теории и практики по данному вопросу, подготовка предложений по реализации данного направления</w:t>
            </w:r>
          </w:p>
        </w:tc>
        <w:tc>
          <w:tcPr>
            <w:tcW w:w="850" w:type="dxa"/>
            <w:shd w:val="clear" w:color="auto" w:fill="BDD6EE" w:themeFill="accent1" w:themeFillTint="66"/>
            <w:textDirection w:val="btLr"/>
          </w:tcPr>
          <w:p w14:paraId="3DF3F038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материалов на заседании педагогического совета</w:t>
            </w:r>
          </w:p>
        </w:tc>
        <w:tc>
          <w:tcPr>
            <w:tcW w:w="993" w:type="dxa"/>
            <w:gridSpan w:val="2"/>
            <w:textDirection w:val="btLr"/>
          </w:tcPr>
          <w:p w14:paraId="5253580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14:paraId="6263F906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extDirection w:val="btLr"/>
          </w:tcPr>
          <w:p w14:paraId="30555324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extDirection w:val="btLr"/>
          </w:tcPr>
          <w:p w14:paraId="54635E8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032D26DA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76381E35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EBCD1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Баутина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ЕН,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16653FA4" w14:textId="77777777" w:rsidTr="004C1DBF">
        <w:trPr>
          <w:cantSplit/>
          <w:trHeight w:val="3108"/>
        </w:trPr>
        <w:tc>
          <w:tcPr>
            <w:tcW w:w="2835" w:type="dxa"/>
            <w:vMerge/>
          </w:tcPr>
          <w:p w14:paraId="70DA7C1F" w14:textId="77777777" w:rsidR="0077337A" w:rsidRPr="00E12EA4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89957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обучение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педагогов и родителей</w:t>
            </w:r>
          </w:p>
          <w:p w14:paraId="787F5D9E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49376D62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E6C3386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48017D3C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7C2E53D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BDD6EE" w:themeFill="accent1" w:themeFillTint="66"/>
            <w:textDirection w:val="btLr"/>
          </w:tcPr>
          <w:p w14:paraId="18525DC8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списка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нуждающихся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</w:t>
            </w:r>
          </w:p>
        </w:tc>
        <w:tc>
          <w:tcPr>
            <w:tcW w:w="708" w:type="dxa"/>
            <w:gridSpan w:val="2"/>
            <w:shd w:val="clear" w:color="auto" w:fill="BDD6EE" w:themeFill="accent1" w:themeFillTint="66"/>
            <w:textDirection w:val="btLr"/>
          </w:tcPr>
          <w:p w14:paraId="2AE48804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 Заседание родительского совета</w:t>
            </w:r>
          </w:p>
        </w:tc>
        <w:tc>
          <w:tcPr>
            <w:tcW w:w="880" w:type="dxa"/>
            <w:gridSpan w:val="2"/>
            <w:shd w:val="clear" w:color="auto" w:fill="BDD6EE" w:themeFill="accent1" w:themeFillTint="66"/>
            <w:textDirection w:val="btLr"/>
          </w:tcPr>
          <w:p w14:paraId="1C42CA7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Внутрифирменное 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</w:p>
        </w:tc>
        <w:tc>
          <w:tcPr>
            <w:tcW w:w="821" w:type="dxa"/>
            <w:gridSpan w:val="2"/>
            <w:textDirection w:val="btLr"/>
          </w:tcPr>
          <w:p w14:paraId="495CDB04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0A4B085D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7B8C9E70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A739E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Баутина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ЕН,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409F9D57" w14:textId="77777777" w:rsidTr="004C1DBF">
        <w:trPr>
          <w:cantSplit/>
          <w:trHeight w:val="1819"/>
        </w:trPr>
        <w:tc>
          <w:tcPr>
            <w:tcW w:w="2835" w:type="dxa"/>
            <w:vMerge/>
          </w:tcPr>
          <w:p w14:paraId="45473F8F" w14:textId="77777777" w:rsidR="0077337A" w:rsidRPr="00E12EA4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5E27A4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992" w:type="dxa"/>
            <w:textDirection w:val="btLr"/>
          </w:tcPr>
          <w:p w14:paraId="0C239E7D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4D83E81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86AB907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1492E1E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textDirection w:val="btLr"/>
          </w:tcPr>
          <w:p w14:paraId="3F7AEFF1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textDirection w:val="btLr"/>
          </w:tcPr>
          <w:p w14:paraId="6A53CF7C" w14:textId="77777777" w:rsidR="0077337A" w:rsidRPr="00E508D9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shd w:val="clear" w:color="auto" w:fill="BDD6EE" w:themeFill="accent1" w:themeFillTint="66"/>
          </w:tcPr>
          <w:p w14:paraId="2C4BA735" w14:textId="77777777" w:rsidR="0077337A" w:rsidRPr="00E508D9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детей</w:t>
            </w:r>
          </w:p>
        </w:tc>
        <w:tc>
          <w:tcPr>
            <w:tcW w:w="1842" w:type="dxa"/>
          </w:tcPr>
          <w:p w14:paraId="6D5A69F4" w14:textId="77777777" w:rsidR="0077337A" w:rsidRPr="00881747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7A" w:rsidRPr="00881747" w14:paraId="04B1893A" w14:textId="77777777" w:rsidTr="004C1DBF">
        <w:tc>
          <w:tcPr>
            <w:tcW w:w="15876" w:type="dxa"/>
            <w:gridSpan w:val="18"/>
          </w:tcPr>
          <w:p w14:paraId="4663FB6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Приоритет 2. </w:t>
            </w:r>
            <w:r w:rsidRPr="00CF1E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Учебная мотивация </w:t>
            </w:r>
            <w:proofErr w:type="gramStart"/>
            <w:r w:rsidRPr="00CF1E7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77337A" w:rsidRPr="00881747" w14:paraId="146E9262" w14:textId="77777777" w:rsidTr="004C1DBF">
        <w:tc>
          <w:tcPr>
            <w:tcW w:w="15876" w:type="dxa"/>
            <w:gridSpan w:val="18"/>
          </w:tcPr>
          <w:p w14:paraId="29EA168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proofErr w:type="gramStart"/>
            <w:r w:rsidRPr="00CF1E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 Повышение уровня учебной мотивации детей через совершенствование основных элементов образовательной среды школы.</w:t>
            </w:r>
          </w:p>
        </w:tc>
      </w:tr>
      <w:tr w:rsidR="0077337A" w:rsidRPr="00881747" w14:paraId="1262DBEC" w14:textId="77777777" w:rsidTr="004C1DBF">
        <w:tc>
          <w:tcPr>
            <w:tcW w:w="2835" w:type="dxa"/>
          </w:tcPr>
          <w:p w14:paraId="70F27791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729D9" wp14:editId="5C0D2F7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69215</wp:posOffset>
                      </wp:positionV>
                      <wp:extent cx="33337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3.8pt;margin-top:5.45pt;width:2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4B2BCE">
              <w:rPr>
                <w:rFonts w:ascii="Times New Roman" w:hAnsi="Times New Roman" w:cs="Times New Roman"/>
                <w:b/>
              </w:rPr>
              <w:t>Месяц</w:t>
            </w:r>
          </w:p>
          <w:p w14:paraId="20E1D7D6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1D214" wp14:editId="7244FC7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-4445</wp:posOffset>
                      </wp:positionV>
                      <wp:extent cx="0" cy="152400"/>
                      <wp:effectExtent l="9525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0.25pt;margin-top:-.35pt;width:0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4B2BCE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2552" w:type="dxa"/>
          </w:tcPr>
          <w:p w14:paraId="1321DE6C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действия</w:t>
            </w:r>
          </w:p>
        </w:tc>
        <w:tc>
          <w:tcPr>
            <w:tcW w:w="992" w:type="dxa"/>
          </w:tcPr>
          <w:p w14:paraId="155E991F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14:paraId="69250377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14:paraId="4C02D7D4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14:paraId="241EB390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14:paraId="48DB6318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</w:tcPr>
          <w:p w14:paraId="23756A02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gridSpan w:val="4"/>
          </w:tcPr>
          <w:p w14:paraId="6A70A3D8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8" w:type="dxa"/>
          </w:tcPr>
          <w:p w14:paraId="7E4A7C7E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6" w:type="dxa"/>
          </w:tcPr>
          <w:p w14:paraId="0A96E49D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84" w:type="dxa"/>
            <w:gridSpan w:val="2"/>
          </w:tcPr>
          <w:p w14:paraId="59CD11CE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06-08</w:t>
            </w:r>
          </w:p>
        </w:tc>
        <w:tc>
          <w:tcPr>
            <w:tcW w:w="1842" w:type="dxa"/>
          </w:tcPr>
          <w:p w14:paraId="2B310393" w14:textId="77777777" w:rsidR="0077337A" w:rsidRPr="004B2BCE" w:rsidRDefault="0077337A" w:rsidP="004C1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BC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7337A" w:rsidRPr="00881747" w14:paraId="0CF05745" w14:textId="77777777" w:rsidTr="004C1DBF">
        <w:trPr>
          <w:cantSplit/>
          <w:trHeight w:val="1134"/>
        </w:trPr>
        <w:tc>
          <w:tcPr>
            <w:tcW w:w="2835" w:type="dxa"/>
          </w:tcPr>
          <w:p w14:paraId="759BA514" w14:textId="77777777" w:rsidR="0077337A" w:rsidRPr="00CF1E7F" w:rsidRDefault="0077337A" w:rsidP="004C1DB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1.Совершенствование МТБ образовательного процесса</w:t>
            </w:r>
          </w:p>
          <w:p w14:paraId="6F18E0E1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78183E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1. Изменение облика помещений школы за счет участия в региональном проекте «Решаем вместе», привлечения сре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онсоров</w:t>
            </w:r>
          </w:p>
          <w:p w14:paraId="2246C9C8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7CD88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2.Покупка компьютерной техники за счет полученных грантов</w:t>
            </w:r>
          </w:p>
          <w:p w14:paraId="7654A602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17F22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3.Оборудование рабочих мест педагогов</w:t>
            </w:r>
          </w:p>
          <w:p w14:paraId="2526FE1D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F724E" w14:textId="77777777" w:rsidR="0077337A" w:rsidRPr="00CF1E7F" w:rsidRDefault="0077337A" w:rsidP="004C1DBF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4.Покупка спортивного инвентаря</w:t>
            </w: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7400F70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Покупка компьютерной техники</w:t>
            </w:r>
          </w:p>
          <w:p w14:paraId="64116F1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Покупка спортивного инвентаря</w:t>
            </w: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0BE0350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Покупка спортивного инвентаря</w:t>
            </w:r>
          </w:p>
          <w:p w14:paraId="3360102F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Покупка компьютерной техники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0759BA7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Оборудование рабочих мест педагогов</w:t>
            </w: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1852FD1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Оборудование рабочих мест педагогов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42C4F68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Оборудование рабочих мест педагогов</w:t>
            </w:r>
          </w:p>
        </w:tc>
        <w:tc>
          <w:tcPr>
            <w:tcW w:w="709" w:type="dxa"/>
            <w:gridSpan w:val="2"/>
            <w:shd w:val="clear" w:color="auto" w:fill="C9C9C9" w:themeFill="accent3" w:themeFillTint="99"/>
            <w:textDirection w:val="btLr"/>
          </w:tcPr>
          <w:p w14:paraId="1931C32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Оборудование рабочих мест педагогов</w:t>
            </w:r>
          </w:p>
        </w:tc>
        <w:tc>
          <w:tcPr>
            <w:tcW w:w="1134" w:type="dxa"/>
            <w:gridSpan w:val="4"/>
            <w:shd w:val="clear" w:color="auto" w:fill="C9C9C9" w:themeFill="accent3" w:themeFillTint="99"/>
            <w:textDirection w:val="btLr"/>
          </w:tcPr>
          <w:p w14:paraId="2519690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по региональному проекту «Решаем вместе»</w:t>
            </w:r>
          </w:p>
        </w:tc>
        <w:tc>
          <w:tcPr>
            <w:tcW w:w="708" w:type="dxa"/>
            <w:shd w:val="clear" w:color="auto" w:fill="C9C9C9" w:themeFill="accent3" w:themeFillTint="99"/>
            <w:textDirection w:val="btLr"/>
          </w:tcPr>
          <w:p w14:paraId="5ADFA0B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для привлечения спонсорских средств</w:t>
            </w:r>
          </w:p>
        </w:tc>
        <w:tc>
          <w:tcPr>
            <w:tcW w:w="776" w:type="dxa"/>
            <w:shd w:val="clear" w:color="auto" w:fill="C9C9C9" w:themeFill="accent3" w:themeFillTint="99"/>
            <w:textDirection w:val="btLr"/>
          </w:tcPr>
          <w:p w14:paraId="50255E8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проекте «Решаем вместе»</w:t>
            </w:r>
          </w:p>
        </w:tc>
        <w:tc>
          <w:tcPr>
            <w:tcW w:w="784" w:type="dxa"/>
            <w:gridSpan w:val="2"/>
            <w:shd w:val="clear" w:color="auto" w:fill="C9C9C9" w:themeFill="accent3" w:themeFillTint="99"/>
            <w:textDirection w:val="btLr"/>
          </w:tcPr>
          <w:p w14:paraId="44A836E9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Ремонт учебных кабинетов и рекреаций</w:t>
            </w:r>
          </w:p>
          <w:p w14:paraId="044F68A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учебных кабинетах 1 этажа</w:t>
            </w:r>
          </w:p>
        </w:tc>
        <w:tc>
          <w:tcPr>
            <w:tcW w:w="1842" w:type="dxa"/>
          </w:tcPr>
          <w:p w14:paraId="756DB61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581ADB03" w14:textId="77777777" w:rsidTr="004C1DBF">
        <w:trPr>
          <w:cantSplit/>
          <w:trHeight w:val="2829"/>
        </w:trPr>
        <w:tc>
          <w:tcPr>
            <w:tcW w:w="2835" w:type="dxa"/>
            <w:vMerge w:val="restart"/>
          </w:tcPr>
          <w:p w14:paraId="7B50B8B8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2.Создание обучающей среды учебных кабинетов и рекреаций</w:t>
            </w:r>
          </w:p>
        </w:tc>
        <w:tc>
          <w:tcPr>
            <w:tcW w:w="2552" w:type="dxa"/>
          </w:tcPr>
          <w:p w14:paraId="62CB760F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лучший проект по созданию обучающей среды учебных кабинетов и рекреаций с привлечением родителей</w:t>
            </w:r>
          </w:p>
          <w:p w14:paraId="327D0A2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01FC02F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C0A946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7CECD324" w14:textId="77777777" w:rsidR="0077337A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77C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конкурсе</w:t>
            </w:r>
          </w:p>
          <w:p w14:paraId="246D101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070F9163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конкурса: проведение заседаний БСО, Совета родителей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7B49319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</w:t>
            </w:r>
          </w:p>
        </w:tc>
        <w:tc>
          <w:tcPr>
            <w:tcW w:w="709" w:type="dxa"/>
            <w:gridSpan w:val="2"/>
            <w:shd w:val="clear" w:color="auto" w:fill="C9C9C9" w:themeFill="accent3" w:themeFillTint="99"/>
            <w:textDirection w:val="btLr"/>
          </w:tcPr>
          <w:p w14:paraId="41FF872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134" w:type="dxa"/>
            <w:gridSpan w:val="4"/>
            <w:textDirection w:val="btLr"/>
          </w:tcPr>
          <w:p w14:paraId="02EFD5C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45E9167F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1A10F2D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1741C1E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B8AEE8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3A9C55C6" w14:textId="77777777" w:rsidTr="004C1DBF">
        <w:trPr>
          <w:cantSplit/>
          <w:trHeight w:val="2955"/>
        </w:trPr>
        <w:tc>
          <w:tcPr>
            <w:tcW w:w="2835" w:type="dxa"/>
            <w:vMerge/>
          </w:tcPr>
          <w:p w14:paraId="1950EF0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EF0A27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Реализация лучших проектов за счет участия в региональном проекте «Решаем вместе» и внебюджетных средств</w:t>
            </w:r>
          </w:p>
        </w:tc>
        <w:tc>
          <w:tcPr>
            <w:tcW w:w="992" w:type="dxa"/>
            <w:textDirection w:val="btLr"/>
          </w:tcPr>
          <w:p w14:paraId="7D656AD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6C15AF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32CB252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65DDD5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4A01B3C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9C9C9" w:themeFill="accent3" w:themeFillTint="99"/>
            <w:textDirection w:val="btLr"/>
          </w:tcPr>
          <w:p w14:paraId="3E5A398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силами участников образовательных отношений</w:t>
            </w:r>
          </w:p>
        </w:tc>
        <w:tc>
          <w:tcPr>
            <w:tcW w:w="1134" w:type="dxa"/>
            <w:gridSpan w:val="4"/>
            <w:shd w:val="clear" w:color="auto" w:fill="C9C9C9" w:themeFill="accent3" w:themeFillTint="99"/>
            <w:textDirection w:val="btLr"/>
          </w:tcPr>
          <w:p w14:paraId="265DA2E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силами участников образовательных отношений</w:t>
            </w:r>
          </w:p>
        </w:tc>
        <w:tc>
          <w:tcPr>
            <w:tcW w:w="708" w:type="dxa"/>
            <w:shd w:val="clear" w:color="auto" w:fill="C9C9C9" w:themeFill="accent3" w:themeFillTint="99"/>
            <w:textDirection w:val="btLr"/>
          </w:tcPr>
          <w:p w14:paraId="713FF80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силами участников образовательных отношений</w:t>
            </w:r>
          </w:p>
        </w:tc>
        <w:tc>
          <w:tcPr>
            <w:tcW w:w="776" w:type="dxa"/>
            <w:shd w:val="clear" w:color="auto" w:fill="C9C9C9" w:themeFill="accent3" w:themeFillTint="99"/>
            <w:textDirection w:val="btLr"/>
          </w:tcPr>
          <w:p w14:paraId="3E1AD22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силами участников образовательных отношений</w:t>
            </w:r>
          </w:p>
        </w:tc>
        <w:tc>
          <w:tcPr>
            <w:tcW w:w="784" w:type="dxa"/>
            <w:gridSpan w:val="2"/>
            <w:shd w:val="clear" w:color="auto" w:fill="C9C9C9" w:themeFill="accent3" w:themeFillTint="99"/>
            <w:textDirection w:val="btLr"/>
          </w:tcPr>
          <w:p w14:paraId="25FDD3A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силами участников образовательных отношений</w:t>
            </w:r>
          </w:p>
        </w:tc>
        <w:tc>
          <w:tcPr>
            <w:tcW w:w="1842" w:type="dxa"/>
          </w:tcPr>
          <w:p w14:paraId="15AD763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19911316" w14:textId="77777777" w:rsidTr="004C1DBF">
        <w:trPr>
          <w:cantSplit/>
          <w:trHeight w:val="3418"/>
        </w:trPr>
        <w:tc>
          <w:tcPr>
            <w:tcW w:w="2835" w:type="dxa"/>
            <w:vMerge w:val="restart"/>
          </w:tcPr>
          <w:p w14:paraId="1A935F3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3.Разработка индивидуальных образовательных маршрутов на уровне основной школы с учетом возможностей и интересов обучающихся</w:t>
            </w:r>
          </w:p>
        </w:tc>
        <w:tc>
          <w:tcPr>
            <w:tcW w:w="2552" w:type="dxa"/>
          </w:tcPr>
          <w:p w14:paraId="22B8124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 образовательных маршрутов для разных категорий детей: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билингвов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, детей с ОВЗ,  обучающихся с высокими стартовыми возможностями</w:t>
            </w:r>
          </w:p>
          <w:p w14:paraId="0AA2E79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269B80F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36AF8043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трех рабочих групп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05D85FD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схем индивидуальных образовательных маршрутов</w:t>
            </w: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58E151E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схем индивидуальных образовательных маршрутов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570F2D5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педагогического совета  - представление схем образовательных маршрутов</w:t>
            </w:r>
          </w:p>
        </w:tc>
        <w:tc>
          <w:tcPr>
            <w:tcW w:w="709" w:type="dxa"/>
            <w:gridSpan w:val="2"/>
            <w:shd w:val="clear" w:color="auto" w:fill="C9C9C9" w:themeFill="accent3" w:themeFillTint="99"/>
            <w:textDirection w:val="btLr"/>
          </w:tcPr>
          <w:p w14:paraId="7C4AF4B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  <w:tc>
          <w:tcPr>
            <w:tcW w:w="1134" w:type="dxa"/>
            <w:gridSpan w:val="4"/>
            <w:shd w:val="clear" w:color="auto" w:fill="C9C9C9" w:themeFill="accent3" w:themeFillTint="99"/>
            <w:textDirection w:val="btLr"/>
          </w:tcPr>
          <w:p w14:paraId="629BCED9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 с презентацией схем индивидуальных образовательных маршрутов</w:t>
            </w:r>
          </w:p>
        </w:tc>
        <w:tc>
          <w:tcPr>
            <w:tcW w:w="708" w:type="dxa"/>
            <w:shd w:val="clear" w:color="auto" w:fill="C9C9C9" w:themeFill="accent3" w:themeFillTint="99"/>
            <w:textDirection w:val="btLr"/>
          </w:tcPr>
          <w:p w14:paraId="0E5B531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  <w:tc>
          <w:tcPr>
            <w:tcW w:w="776" w:type="dxa"/>
            <w:shd w:val="clear" w:color="auto" w:fill="C9C9C9" w:themeFill="accent3" w:themeFillTint="99"/>
            <w:textDirection w:val="btLr"/>
          </w:tcPr>
          <w:p w14:paraId="608F87A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ЛНА для работы с родителями</w:t>
            </w:r>
          </w:p>
        </w:tc>
        <w:tc>
          <w:tcPr>
            <w:tcW w:w="784" w:type="dxa"/>
            <w:gridSpan w:val="2"/>
            <w:shd w:val="clear" w:color="auto" w:fill="C9C9C9" w:themeFill="accent3" w:themeFillTint="99"/>
            <w:textDirection w:val="btLr"/>
          </w:tcPr>
          <w:p w14:paraId="7D53D38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предварительных вариантов индивидуальных образовательных маршрутов</w:t>
            </w:r>
          </w:p>
        </w:tc>
        <w:tc>
          <w:tcPr>
            <w:tcW w:w="1842" w:type="dxa"/>
          </w:tcPr>
          <w:p w14:paraId="13E6D54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Кочеткова СЕ,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56096E81" w14:textId="77777777" w:rsidTr="004C1DBF">
        <w:trPr>
          <w:cantSplit/>
          <w:trHeight w:val="2649"/>
        </w:trPr>
        <w:tc>
          <w:tcPr>
            <w:tcW w:w="2835" w:type="dxa"/>
            <w:vMerge/>
          </w:tcPr>
          <w:p w14:paraId="6D95E3F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587F8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выявление склонностей и интересов детей. </w:t>
            </w:r>
          </w:p>
        </w:tc>
        <w:tc>
          <w:tcPr>
            <w:tcW w:w="992" w:type="dxa"/>
            <w:textDirection w:val="btLr"/>
          </w:tcPr>
          <w:p w14:paraId="202172C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E3D0520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45FA656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210226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gridSpan w:val="9"/>
            <w:shd w:val="clear" w:color="auto" w:fill="C9C9C9" w:themeFill="accent3" w:themeFillTint="99"/>
          </w:tcPr>
          <w:p w14:paraId="30041C3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и профессиональных проб</w:t>
            </w:r>
          </w:p>
        </w:tc>
        <w:tc>
          <w:tcPr>
            <w:tcW w:w="784" w:type="dxa"/>
            <w:gridSpan w:val="2"/>
            <w:textDirection w:val="btLr"/>
          </w:tcPr>
          <w:p w14:paraId="28BC15B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9916B8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Корниенко МН, педагог-психолог</w:t>
            </w:r>
          </w:p>
        </w:tc>
      </w:tr>
      <w:tr w:rsidR="0077337A" w:rsidRPr="00881747" w14:paraId="4A6E0AC1" w14:textId="77777777" w:rsidTr="004C1DBF">
        <w:trPr>
          <w:cantSplit/>
          <w:trHeight w:val="2002"/>
        </w:trPr>
        <w:tc>
          <w:tcPr>
            <w:tcW w:w="2835" w:type="dxa"/>
            <w:vMerge w:val="restart"/>
          </w:tcPr>
          <w:p w14:paraId="42E126A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/>
                <w:sz w:val="28"/>
                <w:szCs w:val="28"/>
              </w:rPr>
              <w:t xml:space="preserve">4.Повышение уровня профессиональной компетентности педагогов через разработку и реализацию </w:t>
            </w:r>
            <w:proofErr w:type="gramStart"/>
            <w:r w:rsidRPr="00CF1E7F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CF1E7F">
              <w:rPr>
                <w:rFonts w:ascii="Times New Roman" w:hAnsi="Times New Roman"/>
                <w:sz w:val="28"/>
                <w:szCs w:val="28"/>
              </w:rPr>
              <w:t xml:space="preserve"> планов развития</w:t>
            </w:r>
          </w:p>
        </w:tc>
        <w:tc>
          <w:tcPr>
            <w:tcW w:w="2552" w:type="dxa"/>
          </w:tcPr>
          <w:p w14:paraId="52949BB3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дефицитов педагогов</w:t>
            </w:r>
          </w:p>
          <w:p w14:paraId="2A26035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0F5BB86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педагогов</w:t>
            </w: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4CBD913F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педагогов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1F79EB3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точек роста каждого педагога</w:t>
            </w: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234161D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точек роста каждого педагога</w:t>
            </w:r>
          </w:p>
        </w:tc>
        <w:tc>
          <w:tcPr>
            <w:tcW w:w="851" w:type="dxa"/>
            <w:textDirection w:val="btLr"/>
          </w:tcPr>
          <w:p w14:paraId="1E534C2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7C9E105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extDirection w:val="btLr"/>
          </w:tcPr>
          <w:p w14:paraId="56E6E4E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72E93ED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791BFF9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422A17A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DA57F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3BAA3453" w14:textId="77777777" w:rsidTr="004C1DBF">
        <w:trPr>
          <w:cantSplit/>
          <w:trHeight w:val="3534"/>
        </w:trPr>
        <w:tc>
          <w:tcPr>
            <w:tcW w:w="2835" w:type="dxa"/>
            <w:vMerge/>
          </w:tcPr>
          <w:p w14:paraId="7A9F6E6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5B0231" w14:textId="77777777" w:rsidR="0077337A" w:rsidRPr="00CF1E7F" w:rsidRDefault="0077337A" w:rsidP="004C1DBF">
            <w:pPr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Разработка макета индивидуального плана развития</w:t>
            </w:r>
          </w:p>
          <w:p w14:paraId="2B6FE20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7E3FD4CD" w14:textId="77777777" w:rsidR="0077337A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методического совета</w:t>
            </w:r>
          </w:p>
          <w:p w14:paraId="71D3B2A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обсуждению макета</w:t>
            </w:r>
          </w:p>
        </w:tc>
        <w:tc>
          <w:tcPr>
            <w:tcW w:w="992" w:type="dxa"/>
            <w:shd w:val="clear" w:color="auto" w:fill="C9C9C9" w:themeFill="accent3" w:themeFillTint="99"/>
            <w:textDirection w:val="btLr"/>
          </w:tcPr>
          <w:p w14:paraId="6178DBE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ШМО 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7499DC4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МС</w:t>
            </w: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4DA5619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макета индивидуального плана на заседании педагогического совета</w:t>
            </w:r>
          </w:p>
        </w:tc>
        <w:tc>
          <w:tcPr>
            <w:tcW w:w="851" w:type="dxa"/>
            <w:textDirection w:val="btLr"/>
          </w:tcPr>
          <w:p w14:paraId="5C9CF19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0BECCF4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extDirection w:val="btLr"/>
          </w:tcPr>
          <w:p w14:paraId="16D88AB9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0C4E89F7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3C0F896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3B16B82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A4003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33A89DC2" w14:textId="77777777" w:rsidTr="004C1DBF">
        <w:trPr>
          <w:cantSplit/>
          <w:trHeight w:val="2404"/>
        </w:trPr>
        <w:tc>
          <w:tcPr>
            <w:tcW w:w="2835" w:type="dxa"/>
            <w:vMerge/>
          </w:tcPr>
          <w:p w14:paraId="0BA619E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3CDD9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Составление и начало реализации планов развития</w:t>
            </w:r>
          </w:p>
        </w:tc>
        <w:tc>
          <w:tcPr>
            <w:tcW w:w="992" w:type="dxa"/>
            <w:textDirection w:val="btLr"/>
          </w:tcPr>
          <w:p w14:paraId="000E549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40D09B4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DE2760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3D77DC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shd w:val="clear" w:color="auto" w:fill="C9C9C9" w:themeFill="accent3" w:themeFillTint="99"/>
          </w:tcPr>
          <w:p w14:paraId="4D003552" w14:textId="77777777" w:rsidR="0077337A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индивидуальных планов развития. </w:t>
            </w:r>
          </w:p>
          <w:p w14:paraId="1C0A6D53" w14:textId="77777777" w:rsidR="0077337A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0B728" w14:textId="77777777" w:rsidR="0077337A" w:rsidRPr="00F6777C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708" w:type="dxa"/>
            <w:shd w:val="clear" w:color="auto" w:fill="C9C9C9" w:themeFill="accent3" w:themeFillTint="99"/>
            <w:textDirection w:val="btLr"/>
          </w:tcPr>
          <w:p w14:paraId="374F679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ИПР на заседаниях ШМО</w:t>
            </w:r>
          </w:p>
        </w:tc>
        <w:tc>
          <w:tcPr>
            <w:tcW w:w="776" w:type="dxa"/>
            <w:shd w:val="clear" w:color="auto" w:fill="C9C9C9" w:themeFill="accent3" w:themeFillTint="99"/>
            <w:textDirection w:val="btLr"/>
          </w:tcPr>
          <w:p w14:paraId="7C465243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 ИПР</w:t>
            </w:r>
          </w:p>
        </w:tc>
        <w:tc>
          <w:tcPr>
            <w:tcW w:w="784" w:type="dxa"/>
            <w:gridSpan w:val="2"/>
            <w:shd w:val="clear" w:color="auto" w:fill="C9C9C9" w:themeFill="accent3" w:themeFillTint="99"/>
            <w:textDirection w:val="btLr"/>
          </w:tcPr>
          <w:p w14:paraId="30CED3F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A5AB48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07C785AC" w14:textId="77777777" w:rsidTr="004C1DBF">
        <w:trPr>
          <w:cantSplit/>
          <w:trHeight w:val="3672"/>
        </w:trPr>
        <w:tc>
          <w:tcPr>
            <w:tcW w:w="2835" w:type="dxa"/>
            <w:vMerge w:val="restart"/>
          </w:tcPr>
          <w:p w14:paraId="66B8E29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5.Повышение эффективности коммуникации участников образовательных отношений  через вовлечение родителей в образовательный процесс.</w:t>
            </w:r>
          </w:p>
        </w:tc>
        <w:tc>
          <w:tcPr>
            <w:tcW w:w="2552" w:type="dxa"/>
          </w:tcPr>
          <w:p w14:paraId="5DD9566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показателей вовлеченности родителей в образовательный процесс</w:t>
            </w:r>
          </w:p>
          <w:p w14:paraId="75D58DC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1CADFB7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995DAB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64F4F61F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</w:t>
            </w:r>
          </w:p>
        </w:tc>
        <w:tc>
          <w:tcPr>
            <w:tcW w:w="850" w:type="dxa"/>
            <w:shd w:val="clear" w:color="auto" w:fill="C9C9C9" w:themeFill="accent3" w:themeFillTint="99"/>
            <w:textDirection w:val="btLr"/>
          </w:tcPr>
          <w:p w14:paraId="2492FA53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критериев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359A0DAE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классных руководителей с приглашением представителей родительского совета</w:t>
            </w:r>
          </w:p>
        </w:tc>
        <w:tc>
          <w:tcPr>
            <w:tcW w:w="992" w:type="dxa"/>
            <w:gridSpan w:val="4"/>
            <w:textDirection w:val="btLr"/>
          </w:tcPr>
          <w:p w14:paraId="720BA9A5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44780C30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4C7860FB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412D6B5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067B4FCF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B166F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Дуянова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МВ,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5A563A5C" w14:textId="77777777" w:rsidTr="004C1DBF">
        <w:trPr>
          <w:cantSplit/>
          <w:trHeight w:val="2959"/>
        </w:trPr>
        <w:tc>
          <w:tcPr>
            <w:tcW w:w="2835" w:type="dxa"/>
            <w:vMerge/>
          </w:tcPr>
          <w:p w14:paraId="0C5FC199" w14:textId="77777777" w:rsidR="0077337A" w:rsidRPr="005B3C5F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92C13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работы с родителями в целях повышения учебной мотивации обучающихся</w:t>
            </w:r>
          </w:p>
        </w:tc>
        <w:tc>
          <w:tcPr>
            <w:tcW w:w="992" w:type="dxa"/>
            <w:textDirection w:val="btLr"/>
          </w:tcPr>
          <w:p w14:paraId="290AD1B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1F1B3910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7268D26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A5CD77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14:paraId="16C1E70A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</w:t>
            </w:r>
          </w:p>
        </w:tc>
        <w:tc>
          <w:tcPr>
            <w:tcW w:w="992" w:type="dxa"/>
            <w:gridSpan w:val="4"/>
            <w:shd w:val="clear" w:color="auto" w:fill="C9C9C9" w:themeFill="accent3" w:themeFillTint="99"/>
            <w:textDirection w:val="btLr"/>
          </w:tcPr>
          <w:p w14:paraId="27C92E1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</w:t>
            </w:r>
          </w:p>
        </w:tc>
        <w:tc>
          <w:tcPr>
            <w:tcW w:w="851" w:type="dxa"/>
            <w:gridSpan w:val="2"/>
            <w:shd w:val="clear" w:color="auto" w:fill="C9C9C9" w:themeFill="accent3" w:themeFillTint="99"/>
            <w:textDirection w:val="btLr"/>
          </w:tcPr>
          <w:p w14:paraId="6BF92E4C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программы на общешкольном родительском собрании</w:t>
            </w:r>
          </w:p>
        </w:tc>
        <w:tc>
          <w:tcPr>
            <w:tcW w:w="708" w:type="dxa"/>
            <w:textDirection w:val="btLr"/>
          </w:tcPr>
          <w:p w14:paraId="5171F792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14:paraId="1C336D7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7BFC18E4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53E3C8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Дуянова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МВ,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27104C81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3909B8EF" w14:textId="77777777" w:rsidR="0077337A" w:rsidRPr="00E12EA4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0876AD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работы с родителями в целях повышения учебной </w:t>
            </w:r>
          </w:p>
          <w:p w14:paraId="70BD9A1F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extDirection w:val="btLr"/>
          </w:tcPr>
          <w:p w14:paraId="34CE77D8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FD8788D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E95A651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2E1A5D40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4478225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extDirection w:val="btLr"/>
          </w:tcPr>
          <w:p w14:paraId="4FCA1F06" w14:textId="77777777" w:rsidR="0077337A" w:rsidRPr="00F6777C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shd w:val="clear" w:color="auto" w:fill="C9C9C9" w:themeFill="accent3" w:themeFillTint="99"/>
          </w:tcPr>
          <w:p w14:paraId="18150498" w14:textId="77777777" w:rsidR="0077337A" w:rsidRPr="00F6777C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 программы</w:t>
            </w:r>
          </w:p>
        </w:tc>
        <w:tc>
          <w:tcPr>
            <w:tcW w:w="1842" w:type="dxa"/>
          </w:tcPr>
          <w:p w14:paraId="795E05C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Дуянова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МВ,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240A3346" w14:textId="77777777" w:rsidTr="004C1DBF">
        <w:tc>
          <w:tcPr>
            <w:tcW w:w="15876" w:type="dxa"/>
            <w:gridSpan w:val="18"/>
          </w:tcPr>
          <w:p w14:paraId="3753C71B" w14:textId="77777777" w:rsidR="0077337A" w:rsidRPr="00CF1E7F" w:rsidRDefault="0077337A" w:rsidP="004C1DBF">
            <w:pPr>
              <w:ind w:left="1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 3. 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образовательным процессом.</w:t>
            </w:r>
          </w:p>
        </w:tc>
      </w:tr>
      <w:tr w:rsidR="0077337A" w:rsidRPr="00881747" w14:paraId="4539C762" w14:textId="77777777" w:rsidTr="004C1DBF">
        <w:tc>
          <w:tcPr>
            <w:tcW w:w="15876" w:type="dxa"/>
            <w:gridSpan w:val="18"/>
          </w:tcPr>
          <w:p w14:paraId="365DBD7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b/>
                <w:sz w:val="28"/>
                <w:szCs w:val="28"/>
              </w:rPr>
              <w:t>Цель 3.</w:t>
            </w: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образовательным процессом </w:t>
            </w:r>
          </w:p>
        </w:tc>
      </w:tr>
      <w:tr w:rsidR="0077337A" w:rsidRPr="00881747" w14:paraId="2167F4C6" w14:textId="77777777" w:rsidTr="004C1DBF">
        <w:tc>
          <w:tcPr>
            <w:tcW w:w="2835" w:type="dxa"/>
            <w:vMerge w:val="restart"/>
          </w:tcPr>
          <w:p w14:paraId="54A2D5F0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1.Совершенствование ВСОКО</w:t>
            </w:r>
          </w:p>
        </w:tc>
        <w:tc>
          <w:tcPr>
            <w:tcW w:w="2552" w:type="dxa"/>
          </w:tcPr>
          <w:p w14:paraId="05F6422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с приглашением специалистов ЦО и ККО по освоению мониторинга с целью определения системообразующих элементов содержания и умений</w:t>
            </w:r>
          </w:p>
          <w:p w14:paraId="53540C6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shd w:val="clear" w:color="auto" w:fill="F7CAAC" w:themeFill="accent2" w:themeFillTint="66"/>
          </w:tcPr>
          <w:p w14:paraId="5A6CEDDC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специалистами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</w:p>
        </w:tc>
        <w:tc>
          <w:tcPr>
            <w:tcW w:w="851" w:type="dxa"/>
          </w:tcPr>
          <w:p w14:paraId="1FEE0955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09E8D7C0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</w:tcPr>
          <w:p w14:paraId="44A99A5F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</w:tcPr>
          <w:p w14:paraId="3993FC23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7D3CAB72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8A215D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D2EA476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466A6A47" w14:textId="77777777" w:rsidTr="004C1DBF">
        <w:trPr>
          <w:cantSplit/>
          <w:trHeight w:val="3043"/>
        </w:trPr>
        <w:tc>
          <w:tcPr>
            <w:tcW w:w="2835" w:type="dxa"/>
            <w:vMerge/>
          </w:tcPr>
          <w:p w14:paraId="2C26025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354043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Использование мониторинга в работе педагогов</w:t>
            </w:r>
          </w:p>
          <w:p w14:paraId="1AEF3710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662029C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7AF0276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6A25D398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8335B3D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75401803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ШМО по определению основных направлений</w:t>
            </w:r>
          </w:p>
        </w:tc>
        <w:tc>
          <w:tcPr>
            <w:tcW w:w="3827" w:type="dxa"/>
            <w:gridSpan w:val="9"/>
            <w:shd w:val="clear" w:color="auto" w:fill="F7CAAC" w:themeFill="accent2" w:themeFillTint="66"/>
          </w:tcPr>
          <w:p w14:paraId="36E617A9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педагогов над системообразующими элементами содержания и умений</w:t>
            </w:r>
          </w:p>
        </w:tc>
        <w:tc>
          <w:tcPr>
            <w:tcW w:w="2126" w:type="dxa"/>
            <w:gridSpan w:val="2"/>
          </w:tcPr>
          <w:p w14:paraId="34268FE1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7337A" w:rsidRPr="00881747" w14:paraId="38738FCC" w14:textId="77777777" w:rsidTr="004C1DBF">
        <w:trPr>
          <w:cantSplit/>
          <w:trHeight w:val="3100"/>
        </w:trPr>
        <w:tc>
          <w:tcPr>
            <w:tcW w:w="2835" w:type="dxa"/>
            <w:vMerge/>
          </w:tcPr>
          <w:p w14:paraId="7B7C00D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38B97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 по разработке единых подходов к оцениванию на всех уровнях образования</w:t>
            </w: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1E2F7B79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рабочих групп</w:t>
            </w:r>
          </w:p>
        </w:tc>
        <w:tc>
          <w:tcPr>
            <w:tcW w:w="1843" w:type="dxa"/>
            <w:gridSpan w:val="2"/>
            <w:shd w:val="clear" w:color="auto" w:fill="F7CAAC" w:themeFill="accent2" w:themeFillTint="66"/>
          </w:tcPr>
          <w:p w14:paraId="1EA08CC1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едиными подходами к оцениванию</w:t>
            </w:r>
          </w:p>
        </w:tc>
        <w:tc>
          <w:tcPr>
            <w:tcW w:w="850" w:type="dxa"/>
            <w:shd w:val="clear" w:color="auto" w:fill="F7CAAC" w:themeFill="accent2" w:themeFillTint="66"/>
            <w:textDirection w:val="btLr"/>
          </w:tcPr>
          <w:p w14:paraId="104479A5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 наработанного материала на заседании педагогического совета</w:t>
            </w:r>
          </w:p>
        </w:tc>
        <w:tc>
          <w:tcPr>
            <w:tcW w:w="851" w:type="dxa"/>
            <w:textDirection w:val="btLr"/>
          </w:tcPr>
          <w:p w14:paraId="2DFB64E4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205A5047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  <w:textDirection w:val="btLr"/>
          </w:tcPr>
          <w:p w14:paraId="43C67847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  <w:textDirection w:val="btLr"/>
          </w:tcPr>
          <w:p w14:paraId="30011662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  <w:textDirection w:val="btLr"/>
          </w:tcPr>
          <w:p w14:paraId="34C4783B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704545F9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C9A59CB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Баутина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ЕН, зам. директора по УВР</w:t>
            </w:r>
          </w:p>
        </w:tc>
      </w:tr>
      <w:tr w:rsidR="0077337A" w:rsidRPr="00881747" w14:paraId="394453AE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446050C9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081A6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Апробирование, внедрение единых подходов к оцениванию </w:t>
            </w:r>
          </w:p>
          <w:p w14:paraId="57E9535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2D2EB80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74569757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38F8EAA7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04EE0DC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shd w:val="clear" w:color="auto" w:fill="F7CAAC" w:themeFill="accent2" w:themeFillTint="66"/>
          </w:tcPr>
          <w:p w14:paraId="2D1529BF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Апробирование единых подходов к оцениванию</w:t>
            </w:r>
          </w:p>
        </w:tc>
        <w:tc>
          <w:tcPr>
            <w:tcW w:w="2126" w:type="dxa"/>
            <w:gridSpan w:val="2"/>
          </w:tcPr>
          <w:p w14:paraId="1FEF455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7337A" w:rsidRPr="00881747" w14:paraId="33B8AF1E" w14:textId="77777777" w:rsidTr="004C1DBF">
        <w:trPr>
          <w:cantSplit/>
          <w:trHeight w:val="2850"/>
        </w:trPr>
        <w:tc>
          <w:tcPr>
            <w:tcW w:w="2835" w:type="dxa"/>
            <w:vMerge/>
          </w:tcPr>
          <w:p w14:paraId="0D4B06B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4D5F6B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методическим советом рекомендаций по работе педагогов с результатами образовательного мониторинга, результатами ВПР и ГИА</w:t>
            </w:r>
          </w:p>
          <w:p w14:paraId="3D52438B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17F603C4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МС</w:t>
            </w: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53FB28A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65528BB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ШМО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AC5F206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06E2992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3E1A909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  <w:textDirection w:val="btLr"/>
          </w:tcPr>
          <w:p w14:paraId="1C29AA67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  <w:textDirection w:val="btLr"/>
          </w:tcPr>
          <w:p w14:paraId="057AF814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  <w:textDirection w:val="btLr"/>
          </w:tcPr>
          <w:p w14:paraId="598BD5C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649439A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575CFF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Кочеткова СЕ,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43613A02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4F22F10F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869A2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Использование педагогами рекомендаций по работе с результатами образовательного мониторинга, результатами ВПР и ГИА</w:t>
            </w:r>
          </w:p>
        </w:tc>
        <w:tc>
          <w:tcPr>
            <w:tcW w:w="992" w:type="dxa"/>
            <w:textDirection w:val="btLr"/>
          </w:tcPr>
          <w:p w14:paraId="68D48B8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CF8BCB0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2D6B8A33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1A18D5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shd w:val="clear" w:color="auto" w:fill="F7CAAC" w:themeFill="accent2" w:themeFillTint="66"/>
          </w:tcPr>
          <w:p w14:paraId="7DB7E8AA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рекомендаций</w:t>
            </w:r>
          </w:p>
        </w:tc>
        <w:tc>
          <w:tcPr>
            <w:tcW w:w="2126" w:type="dxa"/>
            <w:gridSpan w:val="2"/>
          </w:tcPr>
          <w:p w14:paraId="1365CC7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ОЮ, Кочеткова СЕ,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77337A" w:rsidRPr="00881747" w14:paraId="594F3951" w14:textId="77777777" w:rsidTr="004C1DBF">
        <w:trPr>
          <w:cantSplit/>
          <w:trHeight w:val="2697"/>
        </w:trPr>
        <w:tc>
          <w:tcPr>
            <w:tcW w:w="2835" w:type="dxa"/>
            <w:vMerge w:val="restart"/>
          </w:tcPr>
          <w:p w14:paraId="03FB3D9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2.Изменение структуры управления школой: создание многоуровневой системы управления</w:t>
            </w:r>
          </w:p>
        </w:tc>
        <w:tc>
          <w:tcPr>
            <w:tcW w:w="2552" w:type="dxa"/>
          </w:tcPr>
          <w:p w14:paraId="58767BA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 в данном направлении</w:t>
            </w:r>
          </w:p>
          <w:p w14:paraId="5473BA6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76C29C04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новых структурных единиц в управлении</w:t>
            </w:r>
          </w:p>
        </w:tc>
        <w:tc>
          <w:tcPr>
            <w:tcW w:w="1843" w:type="dxa"/>
            <w:gridSpan w:val="2"/>
            <w:shd w:val="clear" w:color="auto" w:fill="F7CAAC" w:themeFill="accent2" w:themeFillTint="66"/>
          </w:tcPr>
          <w:p w14:paraId="22E831CD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ЛНА: Положений о каждой структурной единице, определение основных направлений деятельности</w:t>
            </w:r>
          </w:p>
        </w:tc>
        <w:tc>
          <w:tcPr>
            <w:tcW w:w="850" w:type="dxa"/>
            <w:textDirection w:val="btLr"/>
          </w:tcPr>
          <w:p w14:paraId="40CB5220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31A687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3727A5EE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  <w:textDirection w:val="btLr"/>
          </w:tcPr>
          <w:p w14:paraId="0715747B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  <w:textDirection w:val="btLr"/>
          </w:tcPr>
          <w:p w14:paraId="5D223E1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  <w:textDirection w:val="btLr"/>
          </w:tcPr>
          <w:p w14:paraId="05B3F28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636C3BD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A41CC80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СЛ, директор школы</w:t>
            </w:r>
          </w:p>
        </w:tc>
      </w:tr>
      <w:tr w:rsidR="0077337A" w:rsidRPr="00881747" w14:paraId="6BC3762E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4F56CB11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FB92191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структуру управления органов, занимающихся  определенными аспектами образовательного процесса: Проектное бюро, Лаборатория профессионального выбора, Клуб путешественников и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14:paraId="0C49A214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7FDB8A0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244BAB5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</w:tcPr>
          <w:p w14:paraId="05F97025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 приказа об изменении структуры управления</w:t>
            </w:r>
          </w:p>
        </w:tc>
        <w:tc>
          <w:tcPr>
            <w:tcW w:w="850" w:type="dxa"/>
            <w:gridSpan w:val="3"/>
            <w:textDirection w:val="btLr"/>
          </w:tcPr>
          <w:p w14:paraId="4D4FE3C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  <w:textDirection w:val="btLr"/>
          </w:tcPr>
          <w:p w14:paraId="0CE1325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  <w:textDirection w:val="btLr"/>
          </w:tcPr>
          <w:p w14:paraId="365400AD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  <w:textDirection w:val="btLr"/>
          </w:tcPr>
          <w:p w14:paraId="4FAACFF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66F98F92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0F05C78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881747" w14:paraId="4B7EA4EE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4499A62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878E6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Подбор кадров</w:t>
            </w:r>
          </w:p>
        </w:tc>
        <w:tc>
          <w:tcPr>
            <w:tcW w:w="3685" w:type="dxa"/>
            <w:gridSpan w:val="4"/>
            <w:shd w:val="clear" w:color="auto" w:fill="F7CAAC" w:themeFill="accent2" w:themeFillTint="66"/>
          </w:tcPr>
          <w:p w14:paraId="4C6F6275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руководителей структурных единиц</w:t>
            </w:r>
          </w:p>
        </w:tc>
        <w:tc>
          <w:tcPr>
            <w:tcW w:w="851" w:type="dxa"/>
            <w:textDirection w:val="btLr"/>
          </w:tcPr>
          <w:p w14:paraId="6820F632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5391D83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FFFFF" w:themeFill="background1"/>
            <w:textDirection w:val="btLr"/>
          </w:tcPr>
          <w:p w14:paraId="1D21BAF0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  <w:textDirection w:val="btLr"/>
          </w:tcPr>
          <w:p w14:paraId="320D38B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 w:themeFill="background1"/>
            <w:textDirection w:val="btLr"/>
          </w:tcPr>
          <w:p w14:paraId="4044BE49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2844C42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7125A02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881747" w14:paraId="24640ECA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548A1C7F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740C6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Деятельность новых органов управления</w:t>
            </w:r>
          </w:p>
        </w:tc>
        <w:tc>
          <w:tcPr>
            <w:tcW w:w="992" w:type="dxa"/>
            <w:textDirection w:val="btLr"/>
          </w:tcPr>
          <w:p w14:paraId="6C0CA435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C04687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0283D3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72C1A30C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0999006B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shd w:val="clear" w:color="auto" w:fill="F7CAAC" w:themeFill="accent2" w:themeFillTint="66"/>
          </w:tcPr>
          <w:p w14:paraId="4DB1C27E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деятельности новых органов управления, определение их взаимодействия с другими органами управления и самоуправления. Корректировка ЛНА.</w:t>
            </w:r>
          </w:p>
        </w:tc>
        <w:tc>
          <w:tcPr>
            <w:tcW w:w="2126" w:type="dxa"/>
            <w:gridSpan w:val="2"/>
            <w:vMerge/>
          </w:tcPr>
          <w:p w14:paraId="377F2966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881747" w14:paraId="3694E37A" w14:textId="77777777" w:rsidTr="004C1DBF">
        <w:trPr>
          <w:cantSplit/>
          <w:trHeight w:val="1134"/>
        </w:trPr>
        <w:tc>
          <w:tcPr>
            <w:tcW w:w="2835" w:type="dxa"/>
            <w:vMerge w:val="restart"/>
          </w:tcPr>
          <w:p w14:paraId="2D9821F7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/>
                <w:sz w:val="28"/>
                <w:szCs w:val="28"/>
              </w:rPr>
              <w:t xml:space="preserve">3.Освоение и реализация </w:t>
            </w:r>
            <w:proofErr w:type="spellStart"/>
            <w:r w:rsidRPr="00CF1E7F">
              <w:rPr>
                <w:rFonts w:ascii="Times New Roman" w:hAnsi="Times New Roman"/>
                <w:sz w:val="28"/>
                <w:szCs w:val="28"/>
              </w:rPr>
              <w:t>тьюторского</w:t>
            </w:r>
            <w:proofErr w:type="spellEnd"/>
            <w:r w:rsidRPr="00CF1E7F">
              <w:rPr>
                <w:rFonts w:ascii="Times New Roman" w:hAnsi="Times New Roman"/>
                <w:sz w:val="28"/>
                <w:szCs w:val="28"/>
              </w:rPr>
              <w:t xml:space="preserve"> сопровождения профессионального роста педагогов</w:t>
            </w:r>
          </w:p>
          <w:p w14:paraId="405BDE9E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781DBB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на КПК по вопросу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  <w:p w14:paraId="5E19499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0B297B68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516FEBD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обучение</w:t>
            </w: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4DB6A31E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обучение</w:t>
            </w:r>
          </w:p>
        </w:tc>
        <w:tc>
          <w:tcPr>
            <w:tcW w:w="5528" w:type="dxa"/>
            <w:gridSpan w:val="11"/>
            <w:shd w:val="clear" w:color="auto" w:fill="F7CAAC" w:themeFill="accent2" w:themeFillTint="66"/>
          </w:tcPr>
          <w:p w14:paraId="729C88D7" w14:textId="77777777" w:rsidR="0077337A" w:rsidRPr="007D1137" w:rsidRDefault="0077337A" w:rsidP="004C1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 курсах</w:t>
            </w:r>
          </w:p>
        </w:tc>
        <w:tc>
          <w:tcPr>
            <w:tcW w:w="2126" w:type="dxa"/>
            <w:gridSpan w:val="2"/>
          </w:tcPr>
          <w:p w14:paraId="7A3AA33A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ОЮ, зам. директора по УВР</w:t>
            </w:r>
          </w:p>
        </w:tc>
      </w:tr>
      <w:tr w:rsidR="0077337A" w:rsidRPr="00881747" w14:paraId="5D925EA1" w14:textId="77777777" w:rsidTr="004C1DBF">
        <w:trPr>
          <w:cantSplit/>
          <w:trHeight w:val="2000"/>
        </w:trPr>
        <w:tc>
          <w:tcPr>
            <w:tcW w:w="2835" w:type="dxa"/>
            <w:vMerge/>
          </w:tcPr>
          <w:p w14:paraId="08E79F75" w14:textId="77777777" w:rsidR="0077337A" w:rsidRPr="00E12EA4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DD00B4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Изучение теории и практики по данному вопросу</w:t>
            </w:r>
          </w:p>
          <w:p w14:paraId="1170D1E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3030926F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526E832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74AAD01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CAAC" w:themeFill="accent2" w:themeFillTint="66"/>
            <w:textDirection w:val="btLr"/>
          </w:tcPr>
          <w:p w14:paraId="57FE5A39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53D82262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7CAAC" w:themeFill="accent2" w:themeFillTint="66"/>
            <w:textDirection w:val="btLr"/>
          </w:tcPr>
          <w:p w14:paraId="25ABF61A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7CAAC" w:themeFill="accent2" w:themeFillTint="66"/>
            <w:textDirection w:val="btLr"/>
          </w:tcPr>
          <w:p w14:paraId="510CF785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7CAAC" w:themeFill="accent2" w:themeFillTint="66"/>
            <w:textDirection w:val="btLr"/>
          </w:tcPr>
          <w:p w14:paraId="79808C5E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7CAAC" w:themeFill="accent2" w:themeFillTint="66"/>
            <w:textDirection w:val="btLr"/>
          </w:tcPr>
          <w:p w14:paraId="5395F74C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7CAAC" w:themeFill="accent2" w:themeFillTint="66"/>
            <w:textDirection w:val="btLr"/>
          </w:tcPr>
          <w:p w14:paraId="3B3CEFE8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BCC7432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7A" w:rsidRPr="00881747" w14:paraId="54FE0530" w14:textId="77777777" w:rsidTr="004C1DBF">
        <w:trPr>
          <w:cantSplit/>
          <w:trHeight w:val="1134"/>
        </w:trPr>
        <w:tc>
          <w:tcPr>
            <w:tcW w:w="2835" w:type="dxa"/>
            <w:vMerge/>
          </w:tcPr>
          <w:p w14:paraId="534536BB" w14:textId="77777777" w:rsidR="0077337A" w:rsidRPr="00E12EA4" w:rsidRDefault="0077337A" w:rsidP="004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18185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плана </w:t>
            </w:r>
            <w:proofErr w:type="spellStart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F1E7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педагогов</w:t>
            </w: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4EE2A022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textDirection w:val="btLr"/>
          </w:tcPr>
          <w:p w14:paraId="672629DE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3E210A9B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CAAC" w:themeFill="accent2" w:themeFillTint="66"/>
            <w:textDirection w:val="btLr"/>
          </w:tcPr>
          <w:p w14:paraId="14A0B7CD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textDirection w:val="btLr"/>
          </w:tcPr>
          <w:p w14:paraId="74B7DEA1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7CAAC" w:themeFill="accent2" w:themeFillTint="66"/>
            <w:textDirection w:val="btLr"/>
          </w:tcPr>
          <w:p w14:paraId="4CE4B84E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F7CAAC" w:themeFill="accent2" w:themeFillTint="66"/>
            <w:textDirection w:val="btLr"/>
          </w:tcPr>
          <w:p w14:paraId="7D7F5EE0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F7CAAC" w:themeFill="accent2" w:themeFillTint="66"/>
            <w:textDirection w:val="btLr"/>
          </w:tcPr>
          <w:p w14:paraId="1A67AFB6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7CAAC" w:themeFill="accent2" w:themeFillTint="66"/>
            <w:textDirection w:val="btLr"/>
          </w:tcPr>
          <w:p w14:paraId="16CCA82B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7CAAC" w:themeFill="accent2" w:themeFillTint="66"/>
            <w:textDirection w:val="btLr"/>
          </w:tcPr>
          <w:p w14:paraId="445C454C" w14:textId="77777777" w:rsidR="0077337A" w:rsidRPr="007D1137" w:rsidRDefault="0077337A" w:rsidP="004C1DB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2DB5FFC" w14:textId="77777777" w:rsidR="0077337A" w:rsidRPr="00CF1E7F" w:rsidRDefault="0077337A" w:rsidP="004C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9D695" w14:textId="77777777" w:rsidR="0077337A" w:rsidRPr="00881747" w:rsidRDefault="0077337A" w:rsidP="00773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1E565" w14:textId="77777777" w:rsidR="0077337A" w:rsidRDefault="0077337A" w:rsidP="0077337A">
      <w:pPr>
        <w:rPr>
          <w:rFonts w:ascii="Times New Roman" w:hAnsi="Times New Roman" w:cs="Times New Roman"/>
          <w:sz w:val="28"/>
          <w:szCs w:val="28"/>
        </w:rPr>
      </w:pPr>
    </w:p>
    <w:p w14:paraId="4DBCE3E2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627F3DB3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466EEBBF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2856D18F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25B22641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3E725425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4312E2B0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468F4C35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026B7808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6FE87829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4456B203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0D7CF581" w14:textId="77777777" w:rsidR="001C67F1" w:rsidRPr="00BE4F46" w:rsidRDefault="001C67F1" w:rsidP="001C67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4F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Программе</w:t>
      </w:r>
    </w:p>
    <w:p w14:paraId="0DE30393" w14:textId="77777777" w:rsidR="001C67F1" w:rsidRPr="00AD5F72" w:rsidRDefault="001C67F1" w:rsidP="001C6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72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proofErr w:type="gramStart"/>
      <w:r w:rsidRPr="00AD5F72">
        <w:rPr>
          <w:rFonts w:ascii="Times New Roman" w:hAnsi="Times New Roman" w:cs="Times New Roman"/>
          <w:b/>
          <w:sz w:val="28"/>
          <w:szCs w:val="28"/>
        </w:rPr>
        <w:t>организации мониторинга результативности повышения качества образования</w:t>
      </w:r>
      <w:proofErr w:type="gramEnd"/>
      <w:r w:rsidRPr="00AD5F72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61"/>
        <w:gridCol w:w="1950"/>
        <w:gridCol w:w="2268"/>
        <w:gridCol w:w="4394"/>
      </w:tblGrid>
      <w:tr w:rsidR="001C67F1" w14:paraId="278AD5DA" w14:textId="77777777" w:rsidTr="004C1DBF">
        <w:tc>
          <w:tcPr>
            <w:tcW w:w="2235" w:type="dxa"/>
          </w:tcPr>
          <w:p w14:paraId="590CCA3C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мониторинга</w:t>
            </w:r>
          </w:p>
        </w:tc>
        <w:tc>
          <w:tcPr>
            <w:tcW w:w="4287" w:type="dxa"/>
            <w:gridSpan w:val="2"/>
          </w:tcPr>
          <w:p w14:paraId="5AB7439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14:paraId="43A942B0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</w:tcPr>
          <w:p w14:paraId="4F702850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проводит, ответственный</w:t>
            </w:r>
          </w:p>
        </w:tc>
        <w:tc>
          <w:tcPr>
            <w:tcW w:w="4394" w:type="dxa"/>
          </w:tcPr>
          <w:p w14:paraId="1CC75EC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1C67F1" w14:paraId="0615A71D" w14:textId="77777777" w:rsidTr="004C1DBF">
        <w:tc>
          <w:tcPr>
            <w:tcW w:w="2235" w:type="dxa"/>
            <w:vMerge w:val="restart"/>
          </w:tcPr>
          <w:p w14:paraId="143AC77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 в рамках реализации Программы</w:t>
            </w:r>
          </w:p>
        </w:tc>
        <w:tc>
          <w:tcPr>
            <w:tcW w:w="2126" w:type="dxa"/>
          </w:tcPr>
          <w:p w14:paraId="2E02EDB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41660B8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Анализ документов</w:t>
            </w:r>
          </w:p>
        </w:tc>
        <w:tc>
          <w:tcPr>
            <w:tcW w:w="1950" w:type="dxa"/>
          </w:tcPr>
          <w:p w14:paraId="02D5EF0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68" w:type="dxa"/>
            <w:vMerge w:val="restart"/>
          </w:tcPr>
          <w:p w14:paraId="64407C7E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394" w:type="dxa"/>
          </w:tcPr>
          <w:p w14:paraId="18F4E58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ЛНА </w:t>
            </w:r>
          </w:p>
        </w:tc>
      </w:tr>
      <w:tr w:rsidR="001C67F1" w14:paraId="0D944F0B" w14:textId="77777777" w:rsidTr="004C1DBF">
        <w:tc>
          <w:tcPr>
            <w:tcW w:w="2235" w:type="dxa"/>
            <w:vMerge/>
          </w:tcPr>
          <w:p w14:paraId="07B8B2D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B0C70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3FCF4B5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E8A9B4F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268" w:type="dxa"/>
            <w:vMerge/>
          </w:tcPr>
          <w:p w14:paraId="7674D07B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A6EF40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Наличие 50% ЛНА</w:t>
            </w:r>
          </w:p>
        </w:tc>
      </w:tr>
      <w:tr w:rsidR="001C67F1" w14:paraId="73698A80" w14:textId="77777777" w:rsidTr="004C1DBF">
        <w:tc>
          <w:tcPr>
            <w:tcW w:w="2235" w:type="dxa"/>
            <w:vMerge/>
          </w:tcPr>
          <w:p w14:paraId="0DA909C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E8D44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61" w:type="dxa"/>
            <w:vMerge/>
          </w:tcPr>
          <w:p w14:paraId="0724C8D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938BAA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268" w:type="dxa"/>
            <w:vMerge/>
          </w:tcPr>
          <w:p w14:paraId="005DE334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CE1F46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Наличие полного пакета ЛНА по основным направлениям реализации Программы</w:t>
            </w:r>
          </w:p>
        </w:tc>
      </w:tr>
      <w:tr w:rsidR="001C67F1" w14:paraId="11B3D6D4" w14:textId="77777777" w:rsidTr="004C1DBF">
        <w:tc>
          <w:tcPr>
            <w:tcW w:w="2235" w:type="dxa"/>
            <w:vMerge w:val="restart"/>
          </w:tcPr>
          <w:p w14:paraId="32F3477D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126" w:type="dxa"/>
          </w:tcPr>
          <w:p w14:paraId="3A0A4AF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37EAEDA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Анализ методических материалов</w:t>
            </w:r>
          </w:p>
        </w:tc>
        <w:tc>
          <w:tcPr>
            <w:tcW w:w="1950" w:type="dxa"/>
          </w:tcPr>
          <w:p w14:paraId="4AABE62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68" w:type="dxa"/>
            <w:vMerge w:val="restart"/>
          </w:tcPr>
          <w:p w14:paraId="3FAA2344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94" w:type="dxa"/>
          </w:tcPr>
          <w:p w14:paraId="7D17B626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Отсутствие методических материалов</w:t>
            </w:r>
          </w:p>
        </w:tc>
      </w:tr>
      <w:tr w:rsidR="001C67F1" w14:paraId="208A3D4F" w14:textId="77777777" w:rsidTr="004C1DBF">
        <w:tc>
          <w:tcPr>
            <w:tcW w:w="2235" w:type="dxa"/>
            <w:vMerge/>
          </w:tcPr>
          <w:p w14:paraId="3B4542C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B1FBC3C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3B8531DF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FD71D6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  <w:p w14:paraId="7A8F55F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7E1363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5E9242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1.Схемы образовательных маршрутов</w:t>
            </w:r>
          </w:p>
          <w:p w14:paraId="1C1D065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1.Рекомендации по работе педагогов с результатами образовательного мониторинга, результатами ВПР и ГИА</w:t>
            </w:r>
          </w:p>
        </w:tc>
      </w:tr>
      <w:tr w:rsidR="001C67F1" w14:paraId="3E3EE763" w14:textId="77777777" w:rsidTr="004C1DBF">
        <w:tc>
          <w:tcPr>
            <w:tcW w:w="2235" w:type="dxa"/>
            <w:vMerge/>
          </w:tcPr>
          <w:p w14:paraId="725ECE8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A25C7D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14:paraId="566F6E5F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BEA1D5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268" w:type="dxa"/>
            <w:vMerge/>
          </w:tcPr>
          <w:p w14:paraId="2F752D0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D4C96B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</w:t>
            </w:r>
            <w:proofErr w:type="spell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ГИА</w:t>
            </w:r>
          </w:p>
        </w:tc>
      </w:tr>
      <w:tr w:rsidR="001C67F1" w14:paraId="5753B625" w14:textId="77777777" w:rsidTr="004C1DBF">
        <w:tc>
          <w:tcPr>
            <w:tcW w:w="2235" w:type="dxa"/>
            <w:vMerge/>
          </w:tcPr>
          <w:p w14:paraId="0E3F92F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F4D016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61" w:type="dxa"/>
            <w:vMerge/>
          </w:tcPr>
          <w:p w14:paraId="45DFC019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D94C5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268" w:type="dxa"/>
            <w:vMerge/>
          </w:tcPr>
          <w:p w14:paraId="32523D22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001C8B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Наличие полной подборки методических материалов</w:t>
            </w:r>
          </w:p>
        </w:tc>
      </w:tr>
      <w:tr w:rsidR="001C67F1" w14:paraId="740F2C9F" w14:textId="77777777" w:rsidTr="004C1DBF">
        <w:tc>
          <w:tcPr>
            <w:tcW w:w="2235" w:type="dxa"/>
            <w:vMerge w:val="restart"/>
          </w:tcPr>
          <w:p w14:paraId="417F856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126" w:type="dxa"/>
          </w:tcPr>
          <w:p w14:paraId="542CAF3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514A5D5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результатов  ГИА, ПА, ВПР </w:t>
            </w:r>
          </w:p>
          <w:p w14:paraId="2CEBD1A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2.Анализ результатов </w:t>
            </w:r>
            <w:proofErr w:type="spell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D802C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Количество детей с риском </w:t>
            </w:r>
            <w:proofErr w:type="gram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адресную помощь</w:t>
            </w:r>
          </w:p>
          <w:p w14:paraId="12F0B00B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</w:t>
            </w:r>
            <w:proofErr w:type="gram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, занимающихся на базе школы по программам дополнительного образования</w:t>
            </w:r>
          </w:p>
        </w:tc>
        <w:tc>
          <w:tcPr>
            <w:tcW w:w="1950" w:type="dxa"/>
          </w:tcPr>
          <w:p w14:paraId="369E5EC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268" w:type="dxa"/>
            <w:vMerge w:val="restart"/>
          </w:tcPr>
          <w:p w14:paraId="74A5D3E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94" w:type="dxa"/>
          </w:tcPr>
          <w:p w14:paraId="18BF0AD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Низкие показатели</w:t>
            </w:r>
          </w:p>
        </w:tc>
      </w:tr>
      <w:tr w:rsidR="001C67F1" w14:paraId="6A2BB321" w14:textId="77777777" w:rsidTr="004C1DBF">
        <w:tc>
          <w:tcPr>
            <w:tcW w:w="2235" w:type="dxa"/>
            <w:vMerge/>
          </w:tcPr>
          <w:p w14:paraId="052FC62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4D1795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4329012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71D38D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268" w:type="dxa"/>
            <w:vMerge/>
          </w:tcPr>
          <w:p w14:paraId="571B430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14:paraId="4BE6A3E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1C67F1" w14:paraId="1426AD1B" w14:textId="77777777" w:rsidTr="004C1DBF">
        <w:tc>
          <w:tcPr>
            <w:tcW w:w="2235" w:type="dxa"/>
            <w:vMerge/>
          </w:tcPr>
          <w:p w14:paraId="2983F8B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6EA5F40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14:paraId="2854E60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C08805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268" w:type="dxa"/>
            <w:vMerge/>
          </w:tcPr>
          <w:p w14:paraId="4D306A7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557211E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1" w14:paraId="702C11EB" w14:textId="77777777" w:rsidTr="004C1DBF">
        <w:tc>
          <w:tcPr>
            <w:tcW w:w="2235" w:type="dxa"/>
            <w:vMerge/>
          </w:tcPr>
          <w:p w14:paraId="2ACBAFE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27717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14:paraId="7B384EBF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A31ECE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268" w:type="dxa"/>
            <w:vMerge/>
          </w:tcPr>
          <w:p w14:paraId="285A029B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2022BFFD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1" w14:paraId="4A7ED288" w14:textId="77777777" w:rsidTr="004C1DBF">
        <w:tc>
          <w:tcPr>
            <w:tcW w:w="2235" w:type="dxa"/>
            <w:vMerge/>
          </w:tcPr>
          <w:p w14:paraId="65B8495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E3BC0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</w:t>
            </w:r>
          </w:p>
        </w:tc>
        <w:tc>
          <w:tcPr>
            <w:tcW w:w="2161" w:type="dxa"/>
            <w:vMerge/>
          </w:tcPr>
          <w:p w14:paraId="60B0E4FB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D4D50D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2023</w:t>
            </w:r>
          </w:p>
        </w:tc>
        <w:tc>
          <w:tcPr>
            <w:tcW w:w="2268" w:type="dxa"/>
            <w:vMerge/>
          </w:tcPr>
          <w:p w14:paraId="1A242CC4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8D6260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  <w:tr w:rsidR="001C67F1" w14:paraId="6A2E0FD2" w14:textId="77777777" w:rsidTr="004C1DBF">
        <w:tc>
          <w:tcPr>
            <w:tcW w:w="2235" w:type="dxa"/>
            <w:vMerge w:val="restart"/>
          </w:tcPr>
          <w:p w14:paraId="7E5F9786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мотивация</w:t>
            </w:r>
          </w:p>
        </w:tc>
        <w:tc>
          <w:tcPr>
            <w:tcW w:w="2126" w:type="dxa"/>
          </w:tcPr>
          <w:p w14:paraId="3444F40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</w:tcPr>
          <w:p w14:paraId="54519BC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Результаты выборочного тестирования обучающихся с целью выявления особенностей школьной мотивации</w:t>
            </w:r>
          </w:p>
        </w:tc>
        <w:tc>
          <w:tcPr>
            <w:tcW w:w="1950" w:type="dxa"/>
          </w:tcPr>
          <w:p w14:paraId="59D33F0C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</w:tcPr>
          <w:p w14:paraId="182689F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Независимое тестирование</w:t>
            </w:r>
          </w:p>
        </w:tc>
        <w:tc>
          <w:tcPr>
            <w:tcW w:w="4394" w:type="dxa"/>
          </w:tcPr>
          <w:p w14:paraId="1986F9E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Низкие показатели</w:t>
            </w:r>
          </w:p>
        </w:tc>
      </w:tr>
      <w:tr w:rsidR="001C67F1" w14:paraId="676C9768" w14:textId="77777777" w:rsidTr="004C1DBF">
        <w:tc>
          <w:tcPr>
            <w:tcW w:w="2235" w:type="dxa"/>
            <w:vMerge/>
          </w:tcPr>
          <w:p w14:paraId="0421E3A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26400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</w:tcPr>
          <w:p w14:paraId="0D730A4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5E5FC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Март   2022</w:t>
            </w:r>
          </w:p>
        </w:tc>
        <w:tc>
          <w:tcPr>
            <w:tcW w:w="2268" w:type="dxa"/>
            <w:vMerge w:val="restart"/>
          </w:tcPr>
          <w:p w14:paraId="6C8CECD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394" w:type="dxa"/>
          </w:tcPr>
          <w:p w14:paraId="75660F7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1C67F1" w14:paraId="444B149E" w14:textId="77777777" w:rsidTr="004C1DBF">
        <w:tc>
          <w:tcPr>
            <w:tcW w:w="2235" w:type="dxa"/>
            <w:vMerge/>
          </w:tcPr>
          <w:p w14:paraId="4BF953C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0F37A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61" w:type="dxa"/>
          </w:tcPr>
          <w:p w14:paraId="5DD6FD60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C32172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Март  2023</w:t>
            </w:r>
          </w:p>
        </w:tc>
        <w:tc>
          <w:tcPr>
            <w:tcW w:w="2268" w:type="dxa"/>
            <w:vMerge/>
          </w:tcPr>
          <w:p w14:paraId="27E6D68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C0B0C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  <w:tr w:rsidR="001C67F1" w14:paraId="455560EB" w14:textId="77777777" w:rsidTr="004C1DBF">
        <w:tc>
          <w:tcPr>
            <w:tcW w:w="2235" w:type="dxa"/>
            <w:vMerge w:val="restart"/>
          </w:tcPr>
          <w:p w14:paraId="0F62C61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и качество преподавания</w:t>
            </w:r>
          </w:p>
        </w:tc>
        <w:tc>
          <w:tcPr>
            <w:tcW w:w="2126" w:type="dxa"/>
          </w:tcPr>
          <w:p w14:paraId="5B555DC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74FA9E4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1.Оценка индивидуальных планов развития 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</w:t>
            </w:r>
          </w:p>
          <w:p w14:paraId="4D983DCD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2.Результаты </w:t>
            </w:r>
            <w:proofErr w:type="gramStart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педагогов области использования новых образовательных технологий</w:t>
            </w:r>
            <w:proofErr w:type="gramEnd"/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и участия в инновационной деятельности</w:t>
            </w:r>
          </w:p>
        </w:tc>
        <w:tc>
          <w:tcPr>
            <w:tcW w:w="1950" w:type="dxa"/>
          </w:tcPr>
          <w:p w14:paraId="6487BA1C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268" w:type="dxa"/>
            <w:vMerge w:val="restart"/>
          </w:tcPr>
          <w:p w14:paraId="45FBBFCE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394" w:type="dxa"/>
          </w:tcPr>
          <w:p w14:paraId="65FA106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Недостаточные показатели</w:t>
            </w:r>
          </w:p>
        </w:tc>
      </w:tr>
      <w:tr w:rsidR="001C67F1" w14:paraId="7EDE46B9" w14:textId="77777777" w:rsidTr="004C1DBF">
        <w:tc>
          <w:tcPr>
            <w:tcW w:w="2235" w:type="dxa"/>
            <w:vMerge/>
          </w:tcPr>
          <w:p w14:paraId="7773F51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68EEF9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248950B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2EB2BF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268" w:type="dxa"/>
            <w:vMerge/>
          </w:tcPr>
          <w:p w14:paraId="530188C1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14:paraId="7CE8238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1. 50% педагогов имеют индивидуальные планы развития</w:t>
            </w:r>
          </w:p>
          <w:p w14:paraId="70A82D4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Положительная динамика результатов эффективности деятельности педагогов</w:t>
            </w:r>
          </w:p>
        </w:tc>
      </w:tr>
      <w:tr w:rsidR="001C67F1" w14:paraId="6812AEDD" w14:textId="77777777" w:rsidTr="004C1DBF">
        <w:tc>
          <w:tcPr>
            <w:tcW w:w="2235" w:type="dxa"/>
            <w:vMerge/>
          </w:tcPr>
          <w:p w14:paraId="304C152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1D3587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14:paraId="53F4F5DD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789013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268" w:type="dxa"/>
            <w:vMerge/>
          </w:tcPr>
          <w:p w14:paraId="5E008454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54E1735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1" w14:paraId="6DAE3138" w14:textId="77777777" w:rsidTr="004C1DBF">
        <w:tc>
          <w:tcPr>
            <w:tcW w:w="2235" w:type="dxa"/>
            <w:vMerge/>
          </w:tcPr>
          <w:p w14:paraId="2FCB417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9AF1E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61" w:type="dxa"/>
            <w:vMerge/>
          </w:tcPr>
          <w:p w14:paraId="0A401BCB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876F68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268" w:type="dxa"/>
            <w:vMerge/>
          </w:tcPr>
          <w:p w14:paraId="66DCE40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324967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  <w:tr w:rsidR="001C67F1" w14:paraId="32E62936" w14:textId="77777777" w:rsidTr="004C1DBF">
        <w:tc>
          <w:tcPr>
            <w:tcW w:w="2235" w:type="dxa"/>
            <w:vMerge w:val="restart"/>
          </w:tcPr>
          <w:p w14:paraId="4EA31C3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Эффективность коммуникации участников образовательных отношений</w:t>
            </w:r>
          </w:p>
        </w:tc>
        <w:tc>
          <w:tcPr>
            <w:tcW w:w="2126" w:type="dxa"/>
          </w:tcPr>
          <w:p w14:paraId="627D5E8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7EA0ACB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1. Собеседование с классными руководителями</w:t>
            </w:r>
          </w:p>
          <w:p w14:paraId="750E1D5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2. Опрос родителей</w:t>
            </w:r>
          </w:p>
        </w:tc>
        <w:tc>
          <w:tcPr>
            <w:tcW w:w="1950" w:type="dxa"/>
          </w:tcPr>
          <w:p w14:paraId="3987F250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68" w:type="dxa"/>
            <w:vMerge w:val="restart"/>
          </w:tcPr>
          <w:p w14:paraId="2F67B5F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94" w:type="dxa"/>
          </w:tcPr>
          <w:p w14:paraId="38BC827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Низкие показатели</w:t>
            </w:r>
          </w:p>
        </w:tc>
      </w:tr>
      <w:tr w:rsidR="001C67F1" w14:paraId="1F940C7F" w14:textId="77777777" w:rsidTr="004C1DBF">
        <w:tc>
          <w:tcPr>
            <w:tcW w:w="2235" w:type="dxa"/>
            <w:vMerge/>
          </w:tcPr>
          <w:p w14:paraId="42C7BA8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34AE86B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6BC3068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DDF842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268" w:type="dxa"/>
            <w:vMerge/>
          </w:tcPr>
          <w:p w14:paraId="6589C195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14:paraId="70D4678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по разработанным критериям вовлеченности родителей</w:t>
            </w:r>
          </w:p>
        </w:tc>
      </w:tr>
      <w:tr w:rsidR="001C67F1" w14:paraId="585DEBAB" w14:textId="77777777" w:rsidTr="004C1DBF">
        <w:tc>
          <w:tcPr>
            <w:tcW w:w="2235" w:type="dxa"/>
            <w:vMerge/>
          </w:tcPr>
          <w:p w14:paraId="0DB01A0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E2AF9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14:paraId="0E763CA6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9016027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268" w:type="dxa"/>
            <w:vMerge/>
          </w:tcPr>
          <w:p w14:paraId="74D2ACAE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51377A5C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F1" w14:paraId="6CFE82BE" w14:textId="77777777" w:rsidTr="004C1DBF">
        <w:tc>
          <w:tcPr>
            <w:tcW w:w="2235" w:type="dxa"/>
            <w:vMerge/>
          </w:tcPr>
          <w:p w14:paraId="2626ED9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74A37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161" w:type="dxa"/>
            <w:vMerge/>
          </w:tcPr>
          <w:p w14:paraId="1BB043F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2BD02A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68" w:type="dxa"/>
            <w:vMerge/>
          </w:tcPr>
          <w:p w14:paraId="2FDDC402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9B5580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  <w:tr w:rsidR="001C67F1" w14:paraId="0B9CA6C5" w14:textId="77777777" w:rsidTr="004C1DBF">
        <w:tc>
          <w:tcPr>
            <w:tcW w:w="2235" w:type="dxa"/>
            <w:vMerge w:val="restart"/>
          </w:tcPr>
          <w:p w14:paraId="7AEAA570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Качество условий образования: МТБ образовательного процесса</w:t>
            </w:r>
          </w:p>
        </w:tc>
        <w:tc>
          <w:tcPr>
            <w:tcW w:w="2126" w:type="dxa"/>
          </w:tcPr>
          <w:p w14:paraId="16D9A19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61" w:type="dxa"/>
            <w:vMerge w:val="restart"/>
          </w:tcPr>
          <w:p w14:paraId="3619DB7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образовательных отношений материально-техническим обеспечением и качеством условий образования</w:t>
            </w:r>
          </w:p>
        </w:tc>
        <w:tc>
          <w:tcPr>
            <w:tcW w:w="1950" w:type="dxa"/>
          </w:tcPr>
          <w:p w14:paraId="1905B030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vMerge w:val="restart"/>
          </w:tcPr>
          <w:p w14:paraId="0A44E540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Независимая оценка качества условий образовательного процесса</w:t>
            </w:r>
          </w:p>
        </w:tc>
        <w:tc>
          <w:tcPr>
            <w:tcW w:w="4394" w:type="dxa"/>
          </w:tcPr>
          <w:p w14:paraId="101B8A7D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81 % участников образовательных отношений, удовлетворенных материально-техническим обеспечением и качеством условий образования</w:t>
            </w:r>
          </w:p>
        </w:tc>
      </w:tr>
      <w:tr w:rsidR="001C67F1" w14:paraId="08E51A51" w14:textId="77777777" w:rsidTr="004C1DBF">
        <w:tc>
          <w:tcPr>
            <w:tcW w:w="2235" w:type="dxa"/>
            <w:vMerge/>
          </w:tcPr>
          <w:p w14:paraId="13B68060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67AE2D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3391E33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EC794C4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Merge/>
          </w:tcPr>
          <w:p w14:paraId="49A31BD6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16FCBAB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1C67F1" w14:paraId="46467E09" w14:textId="77777777" w:rsidTr="004C1DBF">
        <w:tc>
          <w:tcPr>
            <w:tcW w:w="2235" w:type="dxa"/>
            <w:vMerge/>
          </w:tcPr>
          <w:p w14:paraId="582F5BEF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E6B6BE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161" w:type="dxa"/>
            <w:vMerge/>
          </w:tcPr>
          <w:p w14:paraId="4CFD657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02AB39E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vMerge/>
          </w:tcPr>
          <w:p w14:paraId="71397403" w14:textId="77777777" w:rsidR="001C67F1" w:rsidRPr="00BE4F46" w:rsidRDefault="001C67F1" w:rsidP="004C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424791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  <w:tr w:rsidR="001C67F1" w14:paraId="46F46C33" w14:textId="77777777" w:rsidTr="004C1DBF">
        <w:tc>
          <w:tcPr>
            <w:tcW w:w="2235" w:type="dxa"/>
            <w:vMerge w:val="restart"/>
          </w:tcPr>
          <w:p w14:paraId="195E03D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2126" w:type="dxa"/>
          </w:tcPr>
          <w:p w14:paraId="46C5865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Входной 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61" w:type="dxa"/>
            <w:vMerge w:val="restart"/>
          </w:tcPr>
          <w:p w14:paraId="22BFF63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Опрос 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образовательных отношений по вопросу качества управления</w:t>
            </w:r>
          </w:p>
          <w:p w14:paraId="3955C62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2. Уровень квалификации педагогических работников</w:t>
            </w:r>
          </w:p>
          <w:p w14:paraId="2A9F4053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3. Оценка индивидуальных планов развития педагогов</w:t>
            </w:r>
          </w:p>
        </w:tc>
        <w:tc>
          <w:tcPr>
            <w:tcW w:w="1950" w:type="dxa"/>
          </w:tcPr>
          <w:p w14:paraId="3A73838C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  <w:tc>
          <w:tcPr>
            <w:tcW w:w="2268" w:type="dxa"/>
            <w:vMerge w:val="restart"/>
          </w:tcPr>
          <w:p w14:paraId="7C8A7210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зам. директора по УВР</w:t>
            </w:r>
          </w:p>
        </w:tc>
        <w:tc>
          <w:tcPr>
            <w:tcW w:w="4394" w:type="dxa"/>
          </w:tcPr>
          <w:p w14:paraId="6646D8B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результат</w:t>
            </w:r>
          </w:p>
        </w:tc>
      </w:tr>
      <w:tr w:rsidR="001C67F1" w14:paraId="4E5A55E1" w14:textId="77777777" w:rsidTr="004C1DBF">
        <w:tc>
          <w:tcPr>
            <w:tcW w:w="2235" w:type="dxa"/>
            <w:vMerge/>
          </w:tcPr>
          <w:p w14:paraId="29E7AF34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392D1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61" w:type="dxa"/>
            <w:vMerge/>
          </w:tcPr>
          <w:p w14:paraId="0483A4F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95CA139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Ноябрь-декабрь 2022</w:t>
            </w:r>
          </w:p>
        </w:tc>
        <w:tc>
          <w:tcPr>
            <w:tcW w:w="2268" w:type="dxa"/>
            <w:vMerge/>
          </w:tcPr>
          <w:p w14:paraId="01A1ED77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1F94F8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1.Не менее 60% участников образовательных отношений, удовлетворенных качеством управления</w:t>
            </w:r>
          </w:p>
          <w:p w14:paraId="22A2C46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 xml:space="preserve"> 2. 65% педагогов, аттестованных на первую и высшую категорию</w:t>
            </w:r>
          </w:p>
          <w:p w14:paraId="5955DF0A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3. Положительная динамика по вовлеченности детей в активные формы получения знаний и наличия обратной связи относительно приобретенных знаний</w:t>
            </w:r>
          </w:p>
        </w:tc>
      </w:tr>
      <w:tr w:rsidR="001C67F1" w14:paraId="00A08079" w14:textId="77777777" w:rsidTr="004C1DBF">
        <w:tc>
          <w:tcPr>
            <w:tcW w:w="2235" w:type="dxa"/>
            <w:vMerge/>
          </w:tcPr>
          <w:p w14:paraId="7A9D6B0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1F1681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161" w:type="dxa"/>
            <w:vMerge/>
          </w:tcPr>
          <w:p w14:paraId="37AF003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A753E2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68" w:type="dxa"/>
            <w:vMerge/>
          </w:tcPr>
          <w:p w14:paraId="6149D725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CFA2AC" w14:textId="77777777" w:rsidR="001C67F1" w:rsidRPr="00BE4F46" w:rsidRDefault="001C67F1" w:rsidP="004C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46">
              <w:rPr>
                <w:rFonts w:ascii="Times New Roman" w:hAnsi="Times New Roman" w:cs="Times New Roman"/>
                <w:sz w:val="28"/>
                <w:szCs w:val="28"/>
              </w:rPr>
              <w:t>Уровень ожидаемых результатов</w:t>
            </w:r>
          </w:p>
        </w:tc>
      </w:tr>
    </w:tbl>
    <w:p w14:paraId="286D4939" w14:textId="77777777" w:rsidR="001C67F1" w:rsidRDefault="001C67F1" w:rsidP="001C67F1"/>
    <w:p w14:paraId="4CF7E3E6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039ECA15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7DBB3359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11ADC9DE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53261480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76ED5DF2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0B39F8E4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4A0DEC90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133930D3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1412C055" w14:textId="77777777" w:rsidR="001C67F1" w:rsidRDefault="001C67F1" w:rsidP="0077337A">
      <w:pPr>
        <w:rPr>
          <w:rFonts w:ascii="Times New Roman" w:hAnsi="Times New Roman" w:cs="Times New Roman"/>
          <w:sz w:val="28"/>
          <w:szCs w:val="28"/>
        </w:rPr>
      </w:pPr>
    </w:p>
    <w:p w14:paraId="645FE4DB" w14:textId="77777777" w:rsidR="001C67F1" w:rsidRPr="0080131F" w:rsidRDefault="001C67F1" w:rsidP="001C67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3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Программе</w:t>
      </w:r>
    </w:p>
    <w:p w14:paraId="4DDB8025" w14:textId="77777777" w:rsidR="001C67F1" w:rsidRPr="0080131F" w:rsidRDefault="001C67F1" w:rsidP="001C6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F">
        <w:rPr>
          <w:rFonts w:ascii="Times New Roman" w:hAnsi="Times New Roman" w:cs="Times New Roman"/>
          <w:b/>
          <w:sz w:val="28"/>
          <w:szCs w:val="28"/>
        </w:rPr>
        <w:t>Описание рисков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32"/>
        <w:gridCol w:w="9355"/>
      </w:tblGrid>
      <w:tr w:rsidR="001C67F1" w:rsidRPr="0080131F" w14:paraId="62B8D563" w14:textId="77777777" w:rsidTr="004C1DBF">
        <w:trPr>
          <w:trHeight w:val="523"/>
        </w:trPr>
        <w:tc>
          <w:tcPr>
            <w:tcW w:w="606" w:type="dxa"/>
          </w:tcPr>
          <w:p w14:paraId="78CFFC6E" w14:textId="77777777" w:rsidR="001C67F1" w:rsidRPr="0080131F" w:rsidRDefault="001C67F1" w:rsidP="004C1D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№</w:t>
            </w:r>
          </w:p>
          <w:p w14:paraId="5E1404DD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8013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8013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32" w:type="dxa"/>
          </w:tcPr>
          <w:p w14:paraId="410B8AB2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Основные риски проекта</w:t>
            </w:r>
          </w:p>
        </w:tc>
        <w:tc>
          <w:tcPr>
            <w:tcW w:w="9355" w:type="dxa"/>
          </w:tcPr>
          <w:p w14:paraId="72D4A487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Пути их минимизации</w:t>
            </w:r>
          </w:p>
        </w:tc>
      </w:tr>
      <w:tr w:rsidR="001C67F1" w:rsidRPr="0080131F" w14:paraId="26C926AB" w14:textId="77777777" w:rsidTr="004C1DBF">
        <w:tc>
          <w:tcPr>
            <w:tcW w:w="606" w:type="dxa"/>
          </w:tcPr>
          <w:p w14:paraId="67DF2B07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2" w:type="dxa"/>
          </w:tcPr>
          <w:p w14:paraId="7782933E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9355" w:type="dxa"/>
          </w:tcPr>
          <w:p w14:paraId="67579A59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внебюджетных средств, расширение сети платных услуг.</w:t>
            </w:r>
          </w:p>
        </w:tc>
      </w:tr>
      <w:tr w:rsidR="001C67F1" w:rsidRPr="0080131F" w14:paraId="407B62C2" w14:textId="77777777" w:rsidTr="004C1DBF">
        <w:tc>
          <w:tcPr>
            <w:tcW w:w="606" w:type="dxa"/>
          </w:tcPr>
          <w:p w14:paraId="0DDD3BE6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2" w:type="dxa"/>
          </w:tcPr>
          <w:p w14:paraId="7B4FAEDB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>Отдаленность микрорайона. Недостаточно развитая инфраструктура</w:t>
            </w:r>
          </w:p>
        </w:tc>
        <w:tc>
          <w:tcPr>
            <w:tcW w:w="9355" w:type="dxa"/>
          </w:tcPr>
          <w:p w14:paraId="3AF412A0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с социальными партнерами, реализация программ дополнительного образования на базе школы</w:t>
            </w:r>
          </w:p>
        </w:tc>
      </w:tr>
      <w:tr w:rsidR="001C67F1" w:rsidRPr="0080131F" w14:paraId="570610AF" w14:textId="77777777" w:rsidTr="004C1DBF">
        <w:tc>
          <w:tcPr>
            <w:tcW w:w="606" w:type="dxa"/>
          </w:tcPr>
          <w:p w14:paraId="58889620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2" w:type="dxa"/>
          </w:tcPr>
          <w:p w14:paraId="0AF427D0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 xml:space="preserve">Инертность некоторых педагогов </w:t>
            </w:r>
          </w:p>
          <w:p w14:paraId="53A81667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14:paraId="72703DF7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Стимулирование; индивидуальные программы развития.</w:t>
            </w:r>
          </w:p>
        </w:tc>
      </w:tr>
      <w:tr w:rsidR="001C67F1" w:rsidRPr="0080131F" w14:paraId="698E9D1C" w14:textId="77777777" w:rsidTr="004C1DBF">
        <w:tc>
          <w:tcPr>
            <w:tcW w:w="606" w:type="dxa"/>
          </w:tcPr>
          <w:p w14:paraId="1EBAEF67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32" w:type="dxa"/>
          </w:tcPr>
          <w:p w14:paraId="047F167E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 xml:space="preserve">Невысокий образовательный уровень родителей </w:t>
            </w:r>
          </w:p>
        </w:tc>
        <w:tc>
          <w:tcPr>
            <w:tcW w:w="9355" w:type="dxa"/>
            <w:vMerge w:val="restart"/>
          </w:tcPr>
          <w:p w14:paraId="1A8E8B9C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вовлечения родителей в образовательный процесс</w:t>
            </w:r>
          </w:p>
        </w:tc>
      </w:tr>
      <w:tr w:rsidR="001C67F1" w:rsidRPr="0080131F" w14:paraId="115ED9BE" w14:textId="77777777" w:rsidTr="004C1DBF">
        <w:tc>
          <w:tcPr>
            <w:tcW w:w="606" w:type="dxa"/>
          </w:tcPr>
          <w:p w14:paraId="1F2E3947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2" w:type="dxa"/>
          </w:tcPr>
          <w:p w14:paraId="4B58272B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>Недостаточная активность родителей</w:t>
            </w:r>
          </w:p>
          <w:p w14:paraId="0FE37650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14:paraId="243E9ECD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67F1" w:rsidRPr="0080131F" w14:paraId="2670D955" w14:textId="77777777" w:rsidTr="004C1DBF">
        <w:tc>
          <w:tcPr>
            <w:tcW w:w="606" w:type="dxa"/>
          </w:tcPr>
          <w:p w14:paraId="7ED41B7F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2" w:type="dxa"/>
          </w:tcPr>
          <w:p w14:paraId="2A2FD04C" w14:textId="77777777" w:rsidR="001C67F1" w:rsidRPr="0080131F" w:rsidRDefault="001C67F1" w:rsidP="004C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sz w:val="28"/>
                <w:szCs w:val="28"/>
              </w:rPr>
              <w:t>Сокращение контингента</w:t>
            </w:r>
          </w:p>
        </w:tc>
        <w:tc>
          <w:tcPr>
            <w:tcW w:w="9355" w:type="dxa"/>
          </w:tcPr>
          <w:p w14:paraId="0756C283" w14:textId="77777777" w:rsidR="001C67F1" w:rsidRPr="0080131F" w:rsidRDefault="001C67F1" w:rsidP="004C1DB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учащихся из других микрорайонов</w:t>
            </w:r>
          </w:p>
        </w:tc>
      </w:tr>
    </w:tbl>
    <w:p w14:paraId="524E5F21" w14:textId="77777777" w:rsidR="001C67F1" w:rsidRDefault="001C67F1" w:rsidP="001C67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4593F" w14:textId="77777777" w:rsidR="001C67F1" w:rsidRPr="00B96B1B" w:rsidRDefault="001C67F1" w:rsidP="001C67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940C4" w14:textId="77777777" w:rsidR="001C67F1" w:rsidRPr="00AD630E" w:rsidRDefault="001C67F1" w:rsidP="007733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A3B378" w14:textId="77777777" w:rsidR="002065D1" w:rsidRPr="003F6BA8" w:rsidRDefault="002065D1" w:rsidP="003F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65D1" w:rsidRPr="003F6BA8" w:rsidSect="002065D1">
      <w:footerReference w:type="default" r:id="rId10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C4805" w14:textId="77777777" w:rsidR="00FD4D99" w:rsidRDefault="00FD4D99" w:rsidP="005F69C4">
      <w:pPr>
        <w:spacing w:after="0" w:line="240" w:lineRule="auto"/>
      </w:pPr>
      <w:r>
        <w:separator/>
      </w:r>
    </w:p>
  </w:endnote>
  <w:endnote w:type="continuationSeparator" w:id="0">
    <w:p w14:paraId="28606D70" w14:textId="77777777" w:rsidR="00FD4D99" w:rsidRDefault="00FD4D99" w:rsidP="005F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316498"/>
      <w:docPartObj>
        <w:docPartGallery w:val="Page Numbers (Bottom of Page)"/>
        <w:docPartUnique/>
      </w:docPartObj>
    </w:sdtPr>
    <w:sdtContent>
      <w:p w14:paraId="366C3970" w14:textId="00162937" w:rsidR="000F4453" w:rsidRDefault="000F445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F1">
          <w:rPr>
            <w:noProof/>
          </w:rPr>
          <w:t>33</w:t>
        </w:r>
        <w:r>
          <w:fldChar w:fldCharType="end"/>
        </w:r>
      </w:p>
    </w:sdtContent>
  </w:sdt>
  <w:p w14:paraId="39E39C2D" w14:textId="77777777" w:rsidR="000F4453" w:rsidRDefault="000F445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D4550" w14:textId="77777777" w:rsidR="00FD4D99" w:rsidRDefault="00FD4D99" w:rsidP="005F69C4">
      <w:pPr>
        <w:spacing w:after="0" w:line="240" w:lineRule="auto"/>
      </w:pPr>
      <w:r>
        <w:separator/>
      </w:r>
    </w:p>
  </w:footnote>
  <w:footnote w:type="continuationSeparator" w:id="0">
    <w:p w14:paraId="1B00FB2F" w14:textId="77777777" w:rsidR="00FD4D99" w:rsidRDefault="00FD4D99" w:rsidP="005F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5A52F9D"/>
    <w:multiLevelType w:val="hybridMultilevel"/>
    <w:tmpl w:val="E396A6A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07F91583"/>
    <w:multiLevelType w:val="hybridMultilevel"/>
    <w:tmpl w:val="15A8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1473DD"/>
    <w:multiLevelType w:val="hybridMultilevel"/>
    <w:tmpl w:val="1DE6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33BB7"/>
    <w:multiLevelType w:val="hybridMultilevel"/>
    <w:tmpl w:val="1016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74D39"/>
    <w:multiLevelType w:val="hybridMultilevel"/>
    <w:tmpl w:val="6CB8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F6742"/>
    <w:multiLevelType w:val="hybridMultilevel"/>
    <w:tmpl w:val="4E824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CF2FAE"/>
    <w:multiLevelType w:val="hybridMultilevel"/>
    <w:tmpl w:val="C384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E0CDA"/>
    <w:multiLevelType w:val="hybridMultilevel"/>
    <w:tmpl w:val="8924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F559F"/>
    <w:multiLevelType w:val="hybridMultilevel"/>
    <w:tmpl w:val="13C6F4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DBC73FA"/>
    <w:multiLevelType w:val="hybridMultilevel"/>
    <w:tmpl w:val="2666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C74B2"/>
    <w:multiLevelType w:val="hybridMultilevel"/>
    <w:tmpl w:val="DCE0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FBA6D08"/>
    <w:multiLevelType w:val="hybridMultilevel"/>
    <w:tmpl w:val="A4862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1E74FD3"/>
    <w:multiLevelType w:val="hybridMultilevel"/>
    <w:tmpl w:val="6BD6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A2478"/>
    <w:multiLevelType w:val="hybridMultilevel"/>
    <w:tmpl w:val="8C66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C54981"/>
    <w:multiLevelType w:val="hybridMultilevel"/>
    <w:tmpl w:val="359C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15C96"/>
    <w:multiLevelType w:val="hybridMultilevel"/>
    <w:tmpl w:val="F70E8044"/>
    <w:lvl w:ilvl="0" w:tplc="F674882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5365C"/>
    <w:multiLevelType w:val="hybridMultilevel"/>
    <w:tmpl w:val="5B18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E34E6"/>
    <w:multiLevelType w:val="hybridMultilevel"/>
    <w:tmpl w:val="76A2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195A"/>
    <w:multiLevelType w:val="hybridMultilevel"/>
    <w:tmpl w:val="97DE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06B9F"/>
    <w:multiLevelType w:val="hybridMultilevel"/>
    <w:tmpl w:val="538C794A"/>
    <w:lvl w:ilvl="0" w:tplc="DE1EC71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>
    <w:nsid w:val="39441EC6"/>
    <w:multiLevelType w:val="hybridMultilevel"/>
    <w:tmpl w:val="DE9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05B63"/>
    <w:multiLevelType w:val="hybridMultilevel"/>
    <w:tmpl w:val="5732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F4D4F"/>
    <w:multiLevelType w:val="hybridMultilevel"/>
    <w:tmpl w:val="2BBA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9089F"/>
    <w:multiLevelType w:val="hybridMultilevel"/>
    <w:tmpl w:val="F97C8D88"/>
    <w:lvl w:ilvl="0" w:tplc="ED3A5C8C">
      <w:start w:val="1"/>
      <w:numFmt w:val="decimal"/>
      <w:lvlText w:val="%1."/>
      <w:lvlJc w:val="left"/>
      <w:pPr>
        <w:ind w:left="7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43747858"/>
    <w:multiLevelType w:val="hybridMultilevel"/>
    <w:tmpl w:val="3DC4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D0F5E"/>
    <w:multiLevelType w:val="hybridMultilevel"/>
    <w:tmpl w:val="6808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24ADF"/>
    <w:multiLevelType w:val="hybridMultilevel"/>
    <w:tmpl w:val="EC84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40639"/>
    <w:multiLevelType w:val="hybridMultilevel"/>
    <w:tmpl w:val="B108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884D10"/>
    <w:multiLevelType w:val="hybridMultilevel"/>
    <w:tmpl w:val="CC2A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A1655C"/>
    <w:multiLevelType w:val="hybridMultilevel"/>
    <w:tmpl w:val="4D1A44C0"/>
    <w:lvl w:ilvl="0" w:tplc="7D34AB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7EB1687"/>
    <w:multiLevelType w:val="hybridMultilevel"/>
    <w:tmpl w:val="F03A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1070F"/>
    <w:multiLevelType w:val="hybridMultilevel"/>
    <w:tmpl w:val="0DB0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96ADC"/>
    <w:multiLevelType w:val="hybridMultilevel"/>
    <w:tmpl w:val="606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D7A9C"/>
    <w:multiLevelType w:val="hybridMultilevel"/>
    <w:tmpl w:val="2658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1A7DFF"/>
    <w:multiLevelType w:val="hybridMultilevel"/>
    <w:tmpl w:val="DABA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9B6E22"/>
    <w:multiLevelType w:val="hybridMultilevel"/>
    <w:tmpl w:val="C80E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87A25"/>
    <w:multiLevelType w:val="hybridMultilevel"/>
    <w:tmpl w:val="9356C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675C0DB8"/>
    <w:multiLevelType w:val="hybridMultilevel"/>
    <w:tmpl w:val="04EC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048D4"/>
    <w:multiLevelType w:val="hybridMultilevel"/>
    <w:tmpl w:val="8818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5E2077"/>
    <w:multiLevelType w:val="hybridMultilevel"/>
    <w:tmpl w:val="7FBC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64232"/>
    <w:multiLevelType w:val="hybridMultilevel"/>
    <w:tmpl w:val="654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B85629"/>
    <w:multiLevelType w:val="hybridMultilevel"/>
    <w:tmpl w:val="43E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D84DB1"/>
    <w:multiLevelType w:val="hybridMultilevel"/>
    <w:tmpl w:val="8460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13B11"/>
    <w:multiLevelType w:val="hybridMultilevel"/>
    <w:tmpl w:val="DF72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45624D"/>
    <w:multiLevelType w:val="hybridMultilevel"/>
    <w:tmpl w:val="F87C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3"/>
  </w:num>
  <w:num w:numId="4">
    <w:abstractNumId w:val="13"/>
  </w:num>
  <w:num w:numId="5">
    <w:abstractNumId w:val="44"/>
  </w:num>
  <w:num w:numId="6">
    <w:abstractNumId w:val="46"/>
  </w:num>
  <w:num w:numId="7">
    <w:abstractNumId w:val="35"/>
  </w:num>
  <w:num w:numId="8">
    <w:abstractNumId w:val="10"/>
  </w:num>
  <w:num w:numId="9">
    <w:abstractNumId w:val="9"/>
  </w:num>
  <w:num w:numId="10">
    <w:abstractNumId w:val="39"/>
  </w:num>
  <w:num w:numId="11">
    <w:abstractNumId w:val="11"/>
  </w:num>
  <w:num w:numId="12">
    <w:abstractNumId w:val="19"/>
  </w:num>
  <w:num w:numId="13">
    <w:abstractNumId w:val="18"/>
  </w:num>
  <w:num w:numId="14">
    <w:abstractNumId w:val="30"/>
  </w:num>
  <w:num w:numId="15">
    <w:abstractNumId w:val="14"/>
  </w:num>
  <w:num w:numId="16">
    <w:abstractNumId w:val="32"/>
  </w:num>
  <w:num w:numId="17">
    <w:abstractNumId w:val="51"/>
  </w:num>
  <w:num w:numId="18">
    <w:abstractNumId w:val="47"/>
  </w:num>
  <w:num w:numId="19">
    <w:abstractNumId w:val="16"/>
  </w:num>
  <w:num w:numId="20">
    <w:abstractNumId w:val="27"/>
  </w:num>
  <w:num w:numId="21">
    <w:abstractNumId w:val="28"/>
  </w:num>
  <w:num w:numId="22">
    <w:abstractNumId w:val="20"/>
  </w:num>
  <w:num w:numId="23">
    <w:abstractNumId w:val="8"/>
  </w:num>
  <w:num w:numId="24">
    <w:abstractNumId w:val="33"/>
  </w:num>
  <w:num w:numId="25">
    <w:abstractNumId w:val="49"/>
  </w:num>
  <w:num w:numId="26">
    <w:abstractNumId w:val="50"/>
  </w:num>
  <w:num w:numId="27">
    <w:abstractNumId w:val="48"/>
  </w:num>
  <w:num w:numId="28">
    <w:abstractNumId w:val="29"/>
  </w:num>
  <w:num w:numId="29">
    <w:abstractNumId w:val="7"/>
  </w:num>
  <w:num w:numId="30">
    <w:abstractNumId w:val="42"/>
  </w:num>
  <w:num w:numId="31">
    <w:abstractNumId w:val="40"/>
  </w:num>
  <w:num w:numId="32">
    <w:abstractNumId w:val="17"/>
  </w:num>
  <w:num w:numId="33">
    <w:abstractNumId w:val="21"/>
  </w:num>
  <w:num w:numId="34">
    <w:abstractNumId w:val="41"/>
  </w:num>
  <w:num w:numId="35">
    <w:abstractNumId w:val="38"/>
  </w:num>
  <w:num w:numId="36">
    <w:abstractNumId w:val="45"/>
  </w:num>
  <w:num w:numId="37">
    <w:abstractNumId w:val="36"/>
  </w:num>
  <w:num w:numId="38">
    <w:abstractNumId w:val="22"/>
  </w:num>
  <w:num w:numId="39">
    <w:abstractNumId w:val="26"/>
  </w:num>
  <w:num w:numId="40">
    <w:abstractNumId w:val="43"/>
  </w:num>
  <w:num w:numId="41">
    <w:abstractNumId w:val="12"/>
  </w:num>
  <w:num w:numId="42">
    <w:abstractNumId w:val="15"/>
  </w:num>
  <w:num w:numId="43">
    <w:abstractNumId w:val="24"/>
  </w:num>
  <w:num w:numId="44">
    <w:abstractNumId w:val="34"/>
  </w:num>
  <w:num w:numId="4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55"/>
    <w:rsid w:val="000004C6"/>
    <w:rsid w:val="0000120E"/>
    <w:rsid w:val="00015AC0"/>
    <w:rsid w:val="00020283"/>
    <w:rsid w:val="000365AF"/>
    <w:rsid w:val="00041515"/>
    <w:rsid w:val="00057995"/>
    <w:rsid w:val="000706A6"/>
    <w:rsid w:val="0007544B"/>
    <w:rsid w:val="00090FDA"/>
    <w:rsid w:val="000B0B69"/>
    <w:rsid w:val="000B43DD"/>
    <w:rsid w:val="000B44FC"/>
    <w:rsid w:val="000F4453"/>
    <w:rsid w:val="00102955"/>
    <w:rsid w:val="00106C9E"/>
    <w:rsid w:val="00110075"/>
    <w:rsid w:val="0011462F"/>
    <w:rsid w:val="00121F0E"/>
    <w:rsid w:val="00144956"/>
    <w:rsid w:val="00147FBF"/>
    <w:rsid w:val="00167EDC"/>
    <w:rsid w:val="001808BC"/>
    <w:rsid w:val="001A065A"/>
    <w:rsid w:val="001B2893"/>
    <w:rsid w:val="001B66EA"/>
    <w:rsid w:val="001C67F1"/>
    <w:rsid w:val="001E4F6B"/>
    <w:rsid w:val="001F4A06"/>
    <w:rsid w:val="002065D1"/>
    <w:rsid w:val="0021484D"/>
    <w:rsid w:val="00226E8E"/>
    <w:rsid w:val="00247157"/>
    <w:rsid w:val="00260DA6"/>
    <w:rsid w:val="002832E2"/>
    <w:rsid w:val="00284CDF"/>
    <w:rsid w:val="002A0A35"/>
    <w:rsid w:val="002B4AF4"/>
    <w:rsid w:val="002C1ED7"/>
    <w:rsid w:val="002E0480"/>
    <w:rsid w:val="002F0455"/>
    <w:rsid w:val="003236FC"/>
    <w:rsid w:val="00336CB9"/>
    <w:rsid w:val="00351D12"/>
    <w:rsid w:val="00354B17"/>
    <w:rsid w:val="00366361"/>
    <w:rsid w:val="00372371"/>
    <w:rsid w:val="003A2B5A"/>
    <w:rsid w:val="003C43F5"/>
    <w:rsid w:val="003D4B68"/>
    <w:rsid w:val="003F0662"/>
    <w:rsid w:val="003F142B"/>
    <w:rsid w:val="003F6BA8"/>
    <w:rsid w:val="003F714A"/>
    <w:rsid w:val="00421532"/>
    <w:rsid w:val="00424699"/>
    <w:rsid w:val="00424963"/>
    <w:rsid w:val="0043210C"/>
    <w:rsid w:val="004419C3"/>
    <w:rsid w:val="00446DCF"/>
    <w:rsid w:val="004574C6"/>
    <w:rsid w:val="00470B27"/>
    <w:rsid w:val="00484368"/>
    <w:rsid w:val="00492BA7"/>
    <w:rsid w:val="00496BDF"/>
    <w:rsid w:val="004D0E3A"/>
    <w:rsid w:val="004D1FF9"/>
    <w:rsid w:val="004E18A8"/>
    <w:rsid w:val="004E3564"/>
    <w:rsid w:val="005373AE"/>
    <w:rsid w:val="005575F6"/>
    <w:rsid w:val="00564185"/>
    <w:rsid w:val="005739FC"/>
    <w:rsid w:val="00576655"/>
    <w:rsid w:val="005A6CC6"/>
    <w:rsid w:val="005B3C5F"/>
    <w:rsid w:val="005B6AD9"/>
    <w:rsid w:val="005F69C4"/>
    <w:rsid w:val="00632AEF"/>
    <w:rsid w:val="00641152"/>
    <w:rsid w:val="00643C5E"/>
    <w:rsid w:val="0064571F"/>
    <w:rsid w:val="00692126"/>
    <w:rsid w:val="0069312C"/>
    <w:rsid w:val="006A05A3"/>
    <w:rsid w:val="006A5DBB"/>
    <w:rsid w:val="006A6610"/>
    <w:rsid w:val="006B3008"/>
    <w:rsid w:val="006C78D6"/>
    <w:rsid w:val="006D373D"/>
    <w:rsid w:val="006E01F7"/>
    <w:rsid w:val="00720996"/>
    <w:rsid w:val="00733DEC"/>
    <w:rsid w:val="007352AC"/>
    <w:rsid w:val="00743BA0"/>
    <w:rsid w:val="00747AF3"/>
    <w:rsid w:val="00757E58"/>
    <w:rsid w:val="007717E9"/>
    <w:rsid w:val="0077337A"/>
    <w:rsid w:val="00784717"/>
    <w:rsid w:val="007A0338"/>
    <w:rsid w:val="007A1AC0"/>
    <w:rsid w:val="007B5432"/>
    <w:rsid w:val="007E0D2E"/>
    <w:rsid w:val="007E7618"/>
    <w:rsid w:val="007F580B"/>
    <w:rsid w:val="007F5FE6"/>
    <w:rsid w:val="00805A61"/>
    <w:rsid w:val="0080626C"/>
    <w:rsid w:val="008475C2"/>
    <w:rsid w:val="00856643"/>
    <w:rsid w:val="00876024"/>
    <w:rsid w:val="00876A1F"/>
    <w:rsid w:val="008940FA"/>
    <w:rsid w:val="008A78E5"/>
    <w:rsid w:val="008B08D4"/>
    <w:rsid w:val="008B0B6E"/>
    <w:rsid w:val="008B591B"/>
    <w:rsid w:val="008D73A3"/>
    <w:rsid w:val="008E103B"/>
    <w:rsid w:val="008F2A92"/>
    <w:rsid w:val="009000E0"/>
    <w:rsid w:val="009052CC"/>
    <w:rsid w:val="0091348A"/>
    <w:rsid w:val="0093195D"/>
    <w:rsid w:val="00957C87"/>
    <w:rsid w:val="00972EEE"/>
    <w:rsid w:val="009A0409"/>
    <w:rsid w:val="009A54DC"/>
    <w:rsid w:val="00A028AE"/>
    <w:rsid w:val="00A21141"/>
    <w:rsid w:val="00A427CE"/>
    <w:rsid w:val="00A44625"/>
    <w:rsid w:val="00A4659D"/>
    <w:rsid w:val="00A66101"/>
    <w:rsid w:val="00A801BF"/>
    <w:rsid w:val="00A95D6C"/>
    <w:rsid w:val="00AC02B5"/>
    <w:rsid w:val="00AC4EA6"/>
    <w:rsid w:val="00AC70CE"/>
    <w:rsid w:val="00AC76C0"/>
    <w:rsid w:val="00B46B08"/>
    <w:rsid w:val="00B51078"/>
    <w:rsid w:val="00B73539"/>
    <w:rsid w:val="00B845C3"/>
    <w:rsid w:val="00B96E5E"/>
    <w:rsid w:val="00BF72B9"/>
    <w:rsid w:val="00C24352"/>
    <w:rsid w:val="00C26ED7"/>
    <w:rsid w:val="00C26EED"/>
    <w:rsid w:val="00C32478"/>
    <w:rsid w:val="00C326B9"/>
    <w:rsid w:val="00C42652"/>
    <w:rsid w:val="00C4357A"/>
    <w:rsid w:val="00C46011"/>
    <w:rsid w:val="00C5016A"/>
    <w:rsid w:val="00C76197"/>
    <w:rsid w:val="00C81ECF"/>
    <w:rsid w:val="00C8539A"/>
    <w:rsid w:val="00C86B2C"/>
    <w:rsid w:val="00CC1319"/>
    <w:rsid w:val="00CC2982"/>
    <w:rsid w:val="00CF2AD3"/>
    <w:rsid w:val="00D238E9"/>
    <w:rsid w:val="00D24EF5"/>
    <w:rsid w:val="00D45F5F"/>
    <w:rsid w:val="00D52C20"/>
    <w:rsid w:val="00D5323C"/>
    <w:rsid w:val="00D647C9"/>
    <w:rsid w:val="00D75421"/>
    <w:rsid w:val="00D9368E"/>
    <w:rsid w:val="00DA01DA"/>
    <w:rsid w:val="00DB2D97"/>
    <w:rsid w:val="00DB6AEE"/>
    <w:rsid w:val="00DC4545"/>
    <w:rsid w:val="00DC72C5"/>
    <w:rsid w:val="00DF407F"/>
    <w:rsid w:val="00DF7970"/>
    <w:rsid w:val="00E025AE"/>
    <w:rsid w:val="00E10B57"/>
    <w:rsid w:val="00E309C4"/>
    <w:rsid w:val="00E352F2"/>
    <w:rsid w:val="00E40CC4"/>
    <w:rsid w:val="00EE081C"/>
    <w:rsid w:val="00EE3C2D"/>
    <w:rsid w:val="00EF62FA"/>
    <w:rsid w:val="00F1271C"/>
    <w:rsid w:val="00F13562"/>
    <w:rsid w:val="00F21EE0"/>
    <w:rsid w:val="00F225E2"/>
    <w:rsid w:val="00F52DB4"/>
    <w:rsid w:val="00F55D13"/>
    <w:rsid w:val="00F70E12"/>
    <w:rsid w:val="00F95D7A"/>
    <w:rsid w:val="00FD0C9E"/>
    <w:rsid w:val="00FD450E"/>
    <w:rsid w:val="00FD4D99"/>
    <w:rsid w:val="00FD7000"/>
    <w:rsid w:val="00FF19D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5F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5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5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5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5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E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B96E5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E0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9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97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972EEE"/>
    <w:rPr>
      <w:rFonts w:ascii="Calibri" w:eastAsia="Calibri" w:hAnsi="Calibri" w:cs="Times New Roman"/>
    </w:rPr>
  </w:style>
  <w:style w:type="paragraph" w:styleId="af">
    <w:name w:val="Body Text"/>
    <w:basedOn w:val="a"/>
    <w:link w:val="af0"/>
    <w:rsid w:val="004E3564"/>
    <w:pPr>
      <w:shd w:val="clear" w:color="auto" w:fill="FFFFFF"/>
      <w:spacing w:after="120" w:line="211" w:lineRule="exact"/>
      <w:jc w:val="right"/>
    </w:pPr>
    <w:rPr>
      <w:rFonts w:ascii="Times New Roman" w:eastAsia="Calibri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4E3564"/>
    <w:rPr>
      <w:rFonts w:ascii="Times New Roman" w:eastAsia="Calibri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rsid w:val="004E3564"/>
  </w:style>
  <w:style w:type="character" w:styleId="af1">
    <w:name w:val="Emphasis"/>
    <w:qFormat/>
    <w:rsid w:val="004E3564"/>
    <w:rPr>
      <w:rFonts w:cs="Times New Roman"/>
      <w:i/>
      <w:iCs/>
    </w:rPr>
  </w:style>
  <w:style w:type="character" w:styleId="af2">
    <w:name w:val="Strong"/>
    <w:qFormat/>
    <w:rsid w:val="004E3564"/>
    <w:rPr>
      <w:b/>
      <w:bCs/>
    </w:rPr>
  </w:style>
  <w:style w:type="paragraph" w:styleId="af3">
    <w:name w:val="header"/>
    <w:basedOn w:val="a"/>
    <w:link w:val="af4"/>
    <w:uiPriority w:val="99"/>
    <w:unhideWhenUsed/>
    <w:rsid w:val="005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69C4"/>
  </w:style>
  <w:style w:type="paragraph" w:styleId="af5">
    <w:name w:val="footer"/>
    <w:basedOn w:val="a"/>
    <w:link w:val="af6"/>
    <w:uiPriority w:val="99"/>
    <w:unhideWhenUsed/>
    <w:rsid w:val="005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6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5F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5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5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5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5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E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B96E5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E0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9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97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972EEE"/>
    <w:rPr>
      <w:rFonts w:ascii="Calibri" w:eastAsia="Calibri" w:hAnsi="Calibri" w:cs="Times New Roman"/>
    </w:rPr>
  </w:style>
  <w:style w:type="paragraph" w:styleId="af">
    <w:name w:val="Body Text"/>
    <w:basedOn w:val="a"/>
    <w:link w:val="af0"/>
    <w:rsid w:val="004E3564"/>
    <w:pPr>
      <w:shd w:val="clear" w:color="auto" w:fill="FFFFFF"/>
      <w:spacing w:after="120" w:line="211" w:lineRule="exact"/>
      <w:jc w:val="right"/>
    </w:pPr>
    <w:rPr>
      <w:rFonts w:ascii="Times New Roman" w:eastAsia="Calibri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4E3564"/>
    <w:rPr>
      <w:rFonts w:ascii="Times New Roman" w:eastAsia="Calibri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rsid w:val="004E3564"/>
  </w:style>
  <w:style w:type="character" w:styleId="af1">
    <w:name w:val="Emphasis"/>
    <w:qFormat/>
    <w:rsid w:val="004E3564"/>
    <w:rPr>
      <w:rFonts w:cs="Times New Roman"/>
      <w:i/>
      <w:iCs/>
    </w:rPr>
  </w:style>
  <w:style w:type="character" w:styleId="af2">
    <w:name w:val="Strong"/>
    <w:qFormat/>
    <w:rsid w:val="004E3564"/>
    <w:rPr>
      <w:b/>
      <w:bCs/>
    </w:rPr>
  </w:style>
  <w:style w:type="paragraph" w:styleId="af3">
    <w:name w:val="header"/>
    <w:basedOn w:val="a"/>
    <w:link w:val="af4"/>
    <w:uiPriority w:val="99"/>
    <w:unhideWhenUsed/>
    <w:rsid w:val="005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69C4"/>
  </w:style>
  <w:style w:type="paragraph" w:styleId="af5">
    <w:name w:val="footer"/>
    <w:basedOn w:val="a"/>
    <w:link w:val="af6"/>
    <w:uiPriority w:val="99"/>
    <w:unhideWhenUsed/>
    <w:rsid w:val="005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8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950E-FE01-4680-978A-24014691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</Pages>
  <Words>11030</Words>
  <Characters>62871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57</cp:revision>
  <cp:lastPrinted>2020-09-24T11:54:00Z</cp:lastPrinted>
  <dcterms:created xsi:type="dcterms:W3CDTF">2020-05-24T19:52:00Z</dcterms:created>
  <dcterms:modified xsi:type="dcterms:W3CDTF">2020-09-25T06:22:00Z</dcterms:modified>
</cp:coreProperties>
</file>