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A3" w:rsidRDefault="000A70A3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0A3" w:rsidRDefault="000A70A3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«Средн</w:t>
      </w:r>
      <w:r w:rsidR="00EE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 общеобразовательная школа №60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97E3C" w:rsidRP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</w:t>
      </w:r>
    </w:p>
    <w:p w:rsidR="00F97E3C" w:rsidRP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</w:p>
    <w:p w:rsidR="00F97E3C" w:rsidRP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  <w:r w:rsidR="00EE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A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                                                </w:t>
      </w:r>
    </w:p>
    <w:p w:rsidR="00EE40FF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  <w:r w:rsidR="000A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МОУ </w:t>
      </w:r>
    </w:p>
    <w:p w:rsidR="00F97E3C" w:rsidRPr="00F97E3C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0A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E3C"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школа №60</w:t>
      </w:r>
      <w:r w:rsidR="00F97E3C"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97E3C" w:rsidRP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</w:t>
      </w:r>
      <w:r w:rsidR="00EE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  <w:proofErr w:type="spellStart"/>
      <w:r w:rsidR="00EE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С.Л.Саматоева</w:t>
      </w:r>
      <w:proofErr w:type="spellEnd"/>
      <w:r w:rsidR="00EE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</w:t>
      </w:r>
    </w:p>
    <w:p w:rsidR="00EE40FF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</w:p>
    <w:p w:rsidR="000A70A3" w:rsidRDefault="000A70A3" w:rsidP="000A70A3">
      <w:pPr>
        <w:shd w:val="clear" w:color="auto" w:fill="FFFFFF"/>
        <w:tabs>
          <w:tab w:val="left" w:pos="3731"/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ab/>
      </w:r>
    </w:p>
    <w:p w:rsidR="000A70A3" w:rsidRDefault="000A70A3" w:rsidP="000A70A3">
      <w:pPr>
        <w:shd w:val="clear" w:color="auto" w:fill="FFFFFF"/>
        <w:tabs>
          <w:tab w:val="left" w:pos="3731"/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</w:pPr>
    </w:p>
    <w:p w:rsidR="00F97E3C" w:rsidRPr="00F97E3C" w:rsidRDefault="000A70A3" w:rsidP="000A70A3">
      <w:pPr>
        <w:shd w:val="clear" w:color="auto" w:fill="FFFFFF"/>
        <w:tabs>
          <w:tab w:val="left" w:pos="3731"/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ab/>
      </w:r>
      <w:r w:rsidR="00F97E3C" w:rsidRPr="00F97E3C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>Программа</w:t>
      </w:r>
    </w:p>
    <w:p w:rsidR="00F97E3C" w:rsidRP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>лагеря с дневным пребыванием детей</w:t>
      </w:r>
    </w:p>
    <w:p w:rsidR="00F97E3C" w:rsidRPr="00F97E3C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«Радуга»</w:t>
      </w:r>
    </w:p>
    <w:p w:rsidR="00F97E3C" w:rsidRP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D8CB666" wp14:editId="6A3E270B">
                <wp:extent cx="302260" cy="302260"/>
                <wp:effectExtent l="0" t="0" r="0" b="0"/>
                <wp:docPr id="4" name="AutoShape 3" descr="raduga_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raduga_[1]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Lgj1&#10;r8ECAADKBQAADgAAAAAAAAAAAAAAAAAuAgAAZHJzL2Uyb0RvYy54bWxQSwECLQAUAAYACAAAACEA&#10;Ap1VeN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F97E3C" w:rsidRPr="00F97E3C" w:rsidRDefault="00F97E3C" w:rsidP="00EE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</w:t>
      </w: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0A3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0A70A3" w:rsidRDefault="000A70A3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FF" w:rsidRDefault="000A70A3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EE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Соболева А.К.</w:t>
      </w: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учитель-логопед</w:t>
      </w: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FF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E3C" w:rsidRPr="00F97E3C" w:rsidRDefault="000A70A3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7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 2019</w:t>
      </w:r>
    </w:p>
    <w:p w:rsidR="000A70A3" w:rsidRDefault="000A70A3" w:rsidP="000A70A3">
      <w:pPr>
        <w:shd w:val="clear" w:color="auto" w:fill="FFFFFF"/>
        <w:tabs>
          <w:tab w:val="left" w:pos="58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lastRenderedPageBreak/>
        <w:tab/>
      </w:r>
    </w:p>
    <w:p w:rsidR="00F97E3C" w:rsidRPr="00EE40FF" w:rsidRDefault="000A70A3" w:rsidP="000A70A3">
      <w:pPr>
        <w:shd w:val="clear" w:color="auto" w:fill="FFFFFF"/>
        <w:tabs>
          <w:tab w:val="left" w:pos="58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 xml:space="preserve">                                               </w:t>
      </w:r>
      <w:r w:rsidR="00F97E3C" w:rsidRPr="00EE40FF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>Паспорт программы.</w:t>
      </w:r>
    </w:p>
    <w:p w:rsidR="00EE40FF" w:rsidRPr="00F97E3C" w:rsidRDefault="00EE40FF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23" w:type="dxa"/>
        <w:tblInd w:w="1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633"/>
        <w:gridCol w:w="5571"/>
      </w:tblGrid>
      <w:tr w:rsidR="00F97E3C" w:rsidRPr="00F97E3C" w:rsidTr="00EE40F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d17ffe1cb30f4c2a3a236b8cab5242b07b97b32"/>
            <w:bookmarkStart w:id="1" w:name="0"/>
            <w:bookmarkEnd w:id="0"/>
            <w:bookmarkEnd w:id="1"/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МОУ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«Средняя </w:t>
            </w:r>
            <w:r w:rsidR="00EE4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60</w:t>
            </w: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="00EE4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EE4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="00EE4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</w:t>
            </w:r>
            <w:proofErr w:type="spellEnd"/>
            <w:r w:rsidR="00EE4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E4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ул.Б.Любимская</w:t>
            </w:r>
            <w:proofErr w:type="spellEnd"/>
            <w:r w:rsidR="00EE4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д.71.</w:t>
            </w:r>
          </w:p>
          <w:p w:rsidR="00F97E3C" w:rsidRPr="00F97E3C" w:rsidRDefault="00EE40FF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53-94-65</w:t>
            </w:r>
          </w:p>
          <w:p w:rsidR="00F97E3C" w:rsidRPr="00F97E3C" w:rsidRDefault="00EE40FF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С.Л.Саматоева</w:t>
            </w:r>
            <w:proofErr w:type="spellEnd"/>
          </w:p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EE4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чальник лагеря: </w:t>
            </w:r>
            <w:proofErr w:type="spellStart"/>
            <w:r w:rsidR="00EE4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А.К.Соболева</w:t>
            </w:r>
            <w:proofErr w:type="spellEnd"/>
          </w:p>
        </w:tc>
      </w:tr>
      <w:tr w:rsidR="00F97E3C" w:rsidRPr="00F97E3C" w:rsidTr="00EE40F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EE40FF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«Радуга</w:t>
            </w:r>
            <w:r w:rsidR="00F97E3C"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97E3C" w:rsidRPr="00F97E3C" w:rsidTr="00EE40F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EE40FF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А.К., учитель-логопед</w:t>
            </w:r>
          </w:p>
        </w:tc>
      </w:tr>
      <w:tr w:rsidR="00F97E3C" w:rsidRPr="00F97E3C" w:rsidTr="00EE40F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5713D2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2019</w:t>
            </w:r>
            <w:r w:rsidR="00F97E3C"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97E3C" w:rsidRPr="00F97E3C" w:rsidTr="00EE40F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EE40FF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25</w:t>
            </w:r>
            <w:r w:rsidR="00F97E3C"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  <w:p w:rsidR="00F97E3C" w:rsidRPr="00E0368F" w:rsidRDefault="00AF0376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состав: </w:t>
            </w:r>
            <w:r w:rsidR="00E0368F" w:rsidRPr="00E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97E3C" w:rsidRPr="00E0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F97E3C" w:rsidRPr="00F97E3C" w:rsidRDefault="00EE40FF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Обслуживающий персонал: 3</w:t>
            </w:r>
            <w:r w:rsidR="00F97E3C"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97E3C" w:rsidRPr="00F97E3C" w:rsidTr="00EE40F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формирования социальных навыков ребёнка, обогащение его социального опыта.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благоприятных условий для интеллектуальной, физической, психологической реабилитации школьников после напряжённого учебного года и  разностороннего развития личности.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детей:</w:t>
            </w: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ситуации успешности для участников программы;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Предоставление ребёнку возможности  самореализации в соответствии с его склонностями;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детей первичных знаний о здоровом образе жизни.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педагогов: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социально-психологических условий для личностного развития детей;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-Оказание помощи детям, имеющим проблемы в социализации, личностном развитии;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-Систематически отслеживать психолого-педагогический статус детей в процессе реализации программы;</w:t>
            </w:r>
          </w:p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психолого-педагогической компетентности педагогов.</w:t>
            </w:r>
          </w:p>
        </w:tc>
      </w:tr>
      <w:tr w:rsidR="00F97E3C" w:rsidRPr="00F97E3C" w:rsidTr="00EE40F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детей: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-Удовлетворение потребностей в полноценном отдыхе.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Реализация интересов, духовное обогащение, пробуждение новых интересов.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-Реализация склонностей и способностей в различных видах деятельности.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у детей навыков здорового образа жизни.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педагогов:</w:t>
            </w:r>
          </w:p>
          <w:p w:rsidR="00F97E3C" w:rsidRPr="00F97E3C" w:rsidRDefault="00F97E3C" w:rsidP="00F9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-Отработка навыков педагогического и делового общения.</w:t>
            </w:r>
          </w:p>
          <w:p w:rsidR="00F97E3C" w:rsidRPr="00F97E3C" w:rsidRDefault="00F97E3C" w:rsidP="000A70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-Отработка м</w:t>
            </w:r>
            <w:r w:rsidR="000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етодик и форм работы с</w:t>
            </w: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детским </w:t>
            </w:r>
            <w:r w:rsidR="000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9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</w:t>
            </w:r>
            <w:r w:rsidR="00EE4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в условиях лагеря.</w:t>
            </w:r>
          </w:p>
        </w:tc>
      </w:tr>
    </w:tbl>
    <w:p w:rsidR="00AF0376" w:rsidRDefault="00AF0376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aad963bd9db88601f60e274b67bcfa050b1e5a8"/>
      <w:bookmarkStart w:id="3" w:name="1"/>
      <w:bookmarkEnd w:id="2"/>
      <w:bookmarkEnd w:id="3"/>
    </w:p>
    <w:p w:rsidR="00F97E3C" w:rsidRPr="00083849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0A70A3" w:rsidRDefault="000A70A3" w:rsidP="000A7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F97E3C" w:rsidRPr="00F97E3C" w:rsidRDefault="000A70A3" w:rsidP="000A7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F97E3C"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Лучший способ сделать</w:t>
      </w:r>
    </w:p>
    <w:p w:rsidR="00F97E3C" w:rsidRPr="00F97E3C" w:rsidRDefault="000A70A3" w:rsidP="000A7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F97E3C"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детей </w:t>
      </w:r>
      <w:proofErr w:type="gramStart"/>
      <w:r w:rsidR="00F97E3C"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хорошими</w:t>
      </w:r>
      <w:proofErr w:type="gramEnd"/>
      <w:r w:rsidR="00F97E3C"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</w:p>
    <w:p w:rsidR="000A70A3" w:rsidRDefault="000A70A3" w:rsidP="000A7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F97E3C"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это сделать их </w:t>
      </w:r>
    </w:p>
    <w:p w:rsidR="00F97E3C" w:rsidRPr="00F97E3C" w:rsidRDefault="000A70A3" w:rsidP="000A7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с</w:t>
      </w:r>
      <w:r w:rsidR="00F97E3C"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частливыми.</w:t>
      </w:r>
    </w:p>
    <w:p w:rsidR="00F97E3C" w:rsidRDefault="000A70A3" w:rsidP="000A7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F97E3C"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О. Уайльд.</w:t>
      </w:r>
    </w:p>
    <w:p w:rsidR="00083849" w:rsidRPr="00F97E3C" w:rsidRDefault="00083849" w:rsidP="00F97E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такое детство? Этот вопрос человечество обдумывает давно. Испокон веков детство считается лучшим периодом для освоения наук, развития физических и художественных навыков. Детство – это время формирования личности ребёнка, время включения в активную деятельность, пора развития и социализации.  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Конвенции о правах ребёнка записано: «Дети должны всегда иметь право на счастливое детство.  Их время должно быть временем радости, временем мира, игр, учёбы и роста.  Их будущее должно основываться на гармонии сотрудничества. Их жизнь должна становиться более полнокровной по мере того, как расширяются их перспективы, и они обретают опыт».</w:t>
      </w:r>
    </w:p>
    <w:p w:rsidR="005C49A6" w:rsidRPr="005C49A6" w:rsidRDefault="00F97E3C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Но также существует мнение, что детство заканчивается, когда ребёнок идёт в школу. Из-за всё более возрастающих нагрузок у детей не остаётся времени на игры, фантазию, общение со сверстниками, выражения себя. Кроме того, во многих семьях при выборе дополнительных занятий ребёнка учитываются не его интересы, а мечты родителей.</w:t>
      </w:r>
      <w:r w:rsid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же ребёнку выражать себя.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Летние каникулы – долгожданное время для детей.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летнего отдыха и летней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</w:t>
      </w:r>
      <w:proofErr w:type="gramStart"/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анятости учащихся на базе МОУ «Средняя школа №60» организуется лагерь с дневным пребыванием детей.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активности.</w:t>
      </w:r>
    </w:p>
    <w:p w:rsidR="005C49A6" w:rsidRDefault="005C49A6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ждут от каникул многого. И важно не обмануть их надежды.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значит необходимо задуматься над тем, как: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психолого-педагогические условия для личностного развития;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найти разнообразные формы организации деятельности и общения;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разработка программ, целью которых является стимулирование внутреннего роста, раскрытие потенциала.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Наша программа нацелена на получение ребёнком возможности реализоваться, открыться в различных сферах жизни, видах деятельности.</w:t>
      </w:r>
    </w:p>
    <w:p w:rsidR="00083849" w:rsidRDefault="00F97E3C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5C49A6" w:rsidRPr="005C49A6" w:rsidRDefault="005C49A6" w:rsidP="005C49A6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 обусловлена следующими факторами: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устойчивым спросом родителей на организованный отдых учащихся;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работой по укреплению здоровья детей и формированию у них потребности здорового образа жизни;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необходимостью использования богатого творческого потенциала педагогов в реализации цели и задач программы.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программы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особенностей местонахождения ОУ.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организации летней лагерной смены «Радуга» призвана всесторонне </w:t>
      </w:r>
      <w:proofErr w:type="gramStart"/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</w:t>
      </w:r>
      <w:proofErr w:type="gramEnd"/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художественно — эстетическое и музыкальное творчество;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декоративно — прикладное творчество;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интеллектуальное развитие;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физическую культуру и спорт;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досуг;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социально – психологическую адаптацию;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экскурсионную работу.</w:t>
      </w:r>
    </w:p>
    <w:p w:rsidR="005C49A6" w:rsidRPr="005C49A6" w:rsidRDefault="005C49A6" w:rsidP="005C49A6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значимость</w:t>
      </w:r>
      <w:r w:rsidRPr="005C4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Процесс организации воспитательной работы в летнем лагере направлен на вовлечение ребенка в творческую и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досугово-воспитательной деятельности, что позволяет обеспечить полноценное воспитание и оздоровление детей.</w:t>
      </w:r>
    </w:p>
    <w:p w:rsidR="005C49A6" w:rsidRPr="005C49A6" w:rsidRDefault="005C49A6" w:rsidP="005C49A6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досуга построена так, чтобы наиболее полно и ярко раскрыть естественную потребность в творческой самореализации ребенка, стать сферой активного самовоспитания, предоставить детям возможность роста и самосовершенствования, преодолеть трудности возрастных проблем. Реализация программы осуществляется через организацию различных видов деятельности. Энергия ребенка в период летнего 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:rsidR="00083849" w:rsidRDefault="005C49A6" w:rsidP="005C4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также способствует формированию самостоятельности детей в организации совместной деятельности, через включение детей в совместное творческое дело на уровне группы, отряда и предусматривает развитие и воспитание ребят в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9A6" w:rsidRDefault="005C49A6" w:rsidP="005C4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A6" w:rsidRPr="00A04FFE" w:rsidRDefault="005C49A6" w:rsidP="005C4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условий для формирования социальных навыков ребёнка, обогащение его социального опыта.      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- Создание благоприятных условий для интеллектуальной, физической и психологической реабилитации школьников после напряженного учебного года и разностороннего развития личности.</w:t>
      </w: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детей: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- Создание ситуации успешности для участников программы.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- Предоставление ребёнку возможности самореализации в соответствии со своими склонностями и интересами.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-Формирование у детей стремления к здоровому образу жизни.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педагогов: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-Создание социально-психологических условий для личностного развития детей.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- Оказание помощи детям, имеющим проблемы в социализации и личностном развитии.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- Систематически отслеживать психолого-педагогический статус детей в процессе реализации программы.</w:t>
      </w: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-Повышение психолого-педагогической компетенции администрации и педагогов.</w:t>
      </w: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A6" w:rsidRDefault="005C49A6" w:rsidP="005C4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8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программы</w:t>
      </w:r>
      <w:r w:rsidRPr="00F97E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5C49A6" w:rsidRPr="00F97E3C" w:rsidRDefault="005C49A6" w:rsidP="005C4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программы положен ряд принципов, которые обуславливают подход к её конструированию: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Принцип активности.</w:t>
      </w: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Согласно этому принципу, на первый план выдвигаются не только предоставление ребёнку возможности быть развитой гармоничной личностью, но и возложение на него ответственности за реализацию этой возможности. Развитие личности – это активный процесс самостоятельного творческого конструирования личности, её совершенствование. Грамотное руководство педагогом данным принципом предполагает не пассивное усвоение той или иной моральной нормы на функциональн</w:t>
      </w: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ролевом уровне, а активное овладение этой нормой.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Принцип взаимодействия.</w:t>
      </w: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Данный принцип будет работать на организацию совместной деятельности всех служб лагеря, задействованных в воспитательном процессе, что способствует созданию условий для реализации программы.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3. Принцип системности.</w:t>
      </w: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Этот принцип предполагает взаимодействие психологической, педагогической и медицинской служб лагеря, как единой системы.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4.Принцип коллективной деятельности.</w:t>
      </w: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Программа предполагает использование возможностей временного детского коллектива.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5.Принцип профессиональной активности.</w:t>
      </w: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Этот принцип предполагает организацию совместной деятельности воспитателей и детей в условиях создания системы успеха в коллективной и индивидуальной деятельности.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6.Принцип психолого-педагогического сопровождения.</w:t>
      </w: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Принцип предусматривает непрерывную постоянную поддержку детей. Создание комплексной системы диагностических методик, которые работают на систему отслеживания психолого-педагогического статуса ребёнка.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7.Принцип личностно-ориентированного подхода.</w:t>
      </w: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Данный принцип предполагает необходимость учитывать индивидуально-психологические особенности детей и в соответствии строить воспитательную работу.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8.Принцип соответствия.</w:t>
      </w: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Предлагаемые виды деятельности и мероприятия должны соответствовать целям, задачам, нормам, избранным в качестве </w:t>
      </w: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приоритетных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общем уровне.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 Принцип открытости.</w:t>
      </w: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Широкий обмен информацией и впечатлениями о проделанной работе между педагогическим коллективом и детьми, использование приобретённого опыта для дальнейшей работы лагеря.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10.Принцип взаимовыручки.</w:t>
      </w:r>
    </w:p>
    <w:p w:rsidR="005C49A6" w:rsidRPr="00F97E3C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Работа педагогического коллектива и детей осуществляется через взаимную помощь в проведении обще лагерных и отрядных мероприятий.</w:t>
      </w: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A6" w:rsidRDefault="005C49A6" w:rsidP="005C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родительские собрания по объединениям с целью мониторинга занятости учащихся в летний период»;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 кадров;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документации;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комплектование отрядов;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материально-технической базы ОУ;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этап: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формирование и сплочение отрядов;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к совместной деятельности.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реализация основных положений программы;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в различные виды коллективн</w:t>
      </w:r>
      <w:proofErr w:type="gramStart"/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дел: совместная деятельность организаторов проекта и детей: дети реализуют свои творческие способности, помогают в проведении мероприятий;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укрепление здоровья.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педагогический анализ результатов летнего отдыха;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анкетирование детей, родителей;</w:t>
      </w:r>
    </w:p>
    <w:p w:rsidR="005C49A6" w:rsidRPr="005C49A6" w:rsidRDefault="005C49A6" w:rsidP="005C49A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сбор информации.</w:t>
      </w:r>
    </w:p>
    <w:p w:rsidR="005C49A6" w:rsidRPr="00AD47DE" w:rsidRDefault="005C49A6" w:rsidP="005C49A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97E3C" w:rsidRDefault="000A70A3" w:rsidP="000A70A3">
      <w:pPr>
        <w:shd w:val="clear" w:color="auto" w:fill="FFFFFF"/>
        <w:tabs>
          <w:tab w:val="left" w:pos="351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F97E3C" w:rsidRPr="0008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Механизмы реализации программы.</w:t>
      </w:r>
    </w:p>
    <w:p w:rsidR="00083849" w:rsidRPr="00083849" w:rsidRDefault="00083849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основе развития лагерной смены лежит идея сюжетно-ролевой игры. С первых дней пребывания в лагере ребёнок вводится в игру, модель которой поддерживается педагогическим коллективом на протяжении всей смены.</w:t>
      </w:r>
    </w:p>
    <w:p w:rsidR="000A70A3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Попадая в лагерь, дети попадают в разноцветную страну, где каждый день 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 в определённый цвет или сочетания цветов.</w:t>
      </w:r>
      <w:proofErr w:type="gramEnd"/>
    </w:p>
    <w:p w:rsidR="00F97E3C" w:rsidRPr="00F97E3C" w:rsidRDefault="000A70A3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F97E3C"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кисть, художники.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обаяние танца.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желание помочь, добрые дела.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Зелёный – знание.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Голубой – голос, пение.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Синий – спорт.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фантазия.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Каждая семья – это разноцветная дружная семейка, которая имеет своё тематическое название, девиз и подчиняется законам лагеря. Во главе семеек стоят воспитатели. Они организуют детей, отвечают за их безопасность во время проведения мероприятий, помогают подготовиться к конкурсам, играм, соревнованиям. Им помогают вожатые. Во главе разноцветной страны стоит начальник лагеря. Он осуществляет непосредственное управление, несёт ответственность за организацию жизнедеятельности лагеря, создает благоприятные условия для реализации программы.</w:t>
      </w:r>
    </w:p>
    <w:p w:rsid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Лагерь живёт и играет под девизом:</w:t>
      </w:r>
    </w:p>
    <w:p w:rsidR="00A04FFE" w:rsidRPr="00F97E3C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Pr="00101C76" w:rsidRDefault="00F97E3C" w:rsidP="000A7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C7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Мы</w:t>
      </w:r>
      <w:r w:rsidR="00A04FFE" w:rsidRPr="00101C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0A3" w:rsidRPr="00101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радуги цвета</w:t>
      </w:r>
      <w:r w:rsidR="00101C76" w:rsidRPr="00101C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70A3" w:rsidRPr="00101C76" w:rsidRDefault="000A70A3" w:rsidP="000A7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Неразлучны никогда!</w:t>
      </w:r>
    </w:p>
    <w:p w:rsidR="00F97E3C" w:rsidRPr="000A70A3" w:rsidRDefault="000A70A3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0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начале сезона каждая семейка получает чёрно-белый рисунок – экран успеха. Участвуя в игре </w:t>
      </w: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семейки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разноцветные детали этого рисунка. К концу смены чёрно-белые рисунки превращаются </w:t>
      </w: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разноцветные. И собираются в одну большую картину.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каждом мероприятии самые активные участники получают знаки отличия – разноцветные ладошки. Цвет соответствует цвету дня и мероприятия. В конце сезона эти знаки обмениваются на ордена. Например, если у ребёнка больше синих, спортивных, ладошек, то он получает орден «Самый лучший спортсмен» и т.д. Работа ведётся так, чтобы если не все, то большинство детей получили ордена.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конце каждой недели семейки по очереди оформляют «Разноцветную газету», отбирая цветные стихи, сказки, рассказы, отражая результаты недели.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 законами и легендами лагеря дети знакомятся в течение организационного периода, а также получают ряд заданий: придумать законы, гимн лагеря, 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нарисовать эскиз герба и флага. Итоги этих конкурсов подводятся в середине сезона.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основными механизмами реализации программы являются следующие технологии:</w:t>
      </w:r>
    </w:p>
    <w:p w:rsidR="00D23F2C" w:rsidRDefault="00D23F2C" w:rsidP="00D2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E3C" w:rsidRPr="00F97E3C" w:rsidRDefault="00F97E3C" w:rsidP="00D2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игры; понимается как форма деятельности взрослых и детей в условных ситуациях. Основные правила: добровольность, получение удовольствия, обязательное присвоение ролей и их проигрывание.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психолого-педагогического сопровождения детей, предполагает непрерывную систематическую поддержку детей всеми взрослыми. Эта технология связана с выявлением проблем у детей и решение их при обязательной активности ребёнка.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</w:t>
      </w:r>
    </w:p>
    <w:p w:rsid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23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</w:t>
      </w:r>
      <w:r w:rsidRPr="00F97E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D23F2C" w:rsidRPr="00F97E3C" w:rsidRDefault="00D23F2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успешной реализации нашей программы мы используем различные формы работы с детьми. Ведь скука самый главный враг жизни в лагере. Далее приводится перечень используемых форм.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Беседа 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эта форма хорошо знакома детям из школьной жизни, но беседы, проводимые в лагере</w:t>
      </w: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тличаются тем, что они проводятся в более шутливой игровой форме.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Викторина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один из вариантов интеллектуального турнира. Суть её известна: участникам предлагаются вопросы, на которые необходимо найти правильные ответы. Викторина имеет золотое правило: «Каков вопрос – таков ответ!», поэтому нужно помнить о корректности вопроса и его формулировки.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Конкурс 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состязание в каком-либо виде деятельности, имеющее целью выделить наилучших участников, лучшие работы и т.д.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КТД 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(коллективн</w:t>
      </w: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дело) – это спланированное, исполненное и проанализированное коллективом дело. Оно может быть различным. Это и постановка представления, и оформление газеты, отрядного уголка, и т.д.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Линейка –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из организационных форм работы в лагере, предполагающая построение участников смены и сообщение им важной информации. Линейка – это ритуальное представление. Линейки бывают торжественными и рабочими. Продолжительность не должна превышать 15 минут.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Спортча</w:t>
      </w:r>
      <w:proofErr w:type="gramStart"/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spell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организации физкультурно-оздоровительной работы. На   спортивном часе можно разучивать и проводить спортивные командные игры, различные подвижные игры и состязания.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Экскурсия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групповое посещение достопримечательного места с образовательной целью. Экскурсия может быть серьёзной и шутливой.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Эстафета –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форма организации соревнования в различных видах деятельности. Суть эстафеты в поочерёдном преодолении участниками одной группы определённых этапов. По ходу эстафеты участники передают друг другу право прохождения маршрута.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эта программа рассчитана на детей, обучающихся в начальной школе, основной формой организации является </w:t>
      </w: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игра.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для детей самая естественная</w:t>
      </w:r>
    </w:p>
    <w:p w:rsidR="00D23F2C" w:rsidRDefault="00D23F2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3F2C" w:rsidRDefault="00D23F2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проявления их деятельности, в которой осознаётся, изучается окружающий мир, открывается широкий простор для проявления творчества, личной активности. Деятельность, досуг, развлечение, развитие, становление, формирование, отдых, познание – это игра.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предусматривает использование различных форм игры: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-физические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интеллектуальные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-имитационные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драматизации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-музыкальные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литературные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театральные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коллективные и т.д.</w:t>
      </w:r>
    </w:p>
    <w:p w:rsidR="00F97E3C" w:rsidRDefault="00F97E3C" w:rsidP="00F97E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главной остаётся </w:t>
      </w: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сюжетно-ролевая игра.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игру дети входят, входя в лагерь. Они получают роли, знакомятся с правилами и законами, выполняют заданные действия, получают результат.</w:t>
      </w:r>
    </w:p>
    <w:p w:rsidR="00D23F2C" w:rsidRDefault="00D23F2C" w:rsidP="00F97E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F2C" w:rsidRDefault="00D23F2C" w:rsidP="00F97E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F2C" w:rsidRPr="00F97E3C" w:rsidRDefault="00D23F2C" w:rsidP="00F97E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23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  <w:r w:rsidRPr="00F97E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D23F2C" w:rsidRPr="00F97E3C" w:rsidRDefault="00D23F2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реализации программы необходим слаженный сплоченный коллектив единомышленников. В нашем лагере отдыхают дети разных возрастов. Поэтому воспитатели – это учителя начальной школы, а также старшего и среднего звена.</w:t>
      </w:r>
    </w:p>
    <w:p w:rsidR="00D23F2C" w:rsidRPr="00F97E3C" w:rsidRDefault="00D23F2C" w:rsidP="00D2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368F" w:rsidRDefault="00E0368F" w:rsidP="00E0368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8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О.Ю.</w:t>
      </w:r>
    </w:p>
    <w:p w:rsidR="00E0368F" w:rsidRDefault="00E0368F" w:rsidP="00E0368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Носова С.Н.</w:t>
      </w:r>
    </w:p>
    <w:p w:rsidR="00E0368F" w:rsidRDefault="00E0368F" w:rsidP="00E0368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E0368F" w:rsidRDefault="00E0368F" w:rsidP="00E0368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Кирсанова Л.С.</w:t>
      </w:r>
    </w:p>
    <w:p w:rsidR="00E0368F" w:rsidRDefault="00E0368F" w:rsidP="00E0368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E0368F" w:rsidRDefault="00E0368F" w:rsidP="00E0368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Э.В.</w:t>
      </w:r>
    </w:p>
    <w:p w:rsidR="00E0368F" w:rsidRDefault="00E0368F" w:rsidP="00E0368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Параунин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E0368F" w:rsidRDefault="00E0368F" w:rsidP="00E0368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Чапурина С.П.</w:t>
      </w:r>
    </w:p>
    <w:p w:rsidR="00E0368F" w:rsidRDefault="005713D2" w:rsidP="00E0368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А.В.</w:t>
      </w:r>
    </w:p>
    <w:p w:rsidR="00E0368F" w:rsidRDefault="00E0368F" w:rsidP="00E0368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Сиднева Т.А.</w:t>
      </w:r>
    </w:p>
    <w:p w:rsidR="00E0368F" w:rsidRDefault="005713D2" w:rsidP="00E0368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E0368F" w:rsidRDefault="00E0368F" w:rsidP="00E0368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E0368F" w:rsidRDefault="00E0368F" w:rsidP="00E0368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Панцырева Т.В.</w:t>
      </w:r>
    </w:p>
    <w:p w:rsidR="005713D2" w:rsidRDefault="005713D2" w:rsidP="00E0368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</w:t>
      </w:r>
    </w:p>
    <w:p w:rsidR="00E0368F" w:rsidRPr="00E0368F" w:rsidRDefault="00E0368F" w:rsidP="00E0368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знают своих воспитанников, работали с</w:t>
      </w:r>
      <w:r w:rsidR="00D2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 в течение всего года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Руководит работой воспитателей</w:t>
      </w:r>
      <w:r w:rsidR="00D2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Хороший отдых не возможен без хорошего питания. Обеспечивают его детям </w:t>
      </w:r>
      <w:r w:rsidR="0058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Шабанова Н.И., Петухова М.Ю.</w:t>
      </w:r>
    </w:p>
    <w:p w:rsidR="00F97E3C" w:rsidRPr="00583651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Кроме отдыха детей, пребывание их в нашем лагере несёт оздоровительный характер. Следит за здоровьем и помогает в непредвиденных ситуациях медик нашего лагеря </w:t>
      </w:r>
      <w:r w:rsidR="005713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Сухова Н.С.</w:t>
      </w:r>
    </w:p>
    <w:p w:rsidR="00F97E3C" w:rsidRPr="00101C76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Помогает поддерживать чистоту в лагере </w:t>
      </w:r>
      <w:r w:rsidR="00101C76" w:rsidRPr="00101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Москвина Г.В.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 этого в лагере работают вожатые. Они помогают воспитателям организовывать ребят.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Руководит всей жизнью лагеря, обеспечивает благоприятные условия для реализации программы н</w:t>
      </w:r>
      <w:r w:rsidR="00D2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 лагеря Соболева А.К.</w:t>
      </w:r>
    </w:p>
    <w:p w:rsidR="00D23F2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Итог:</w:t>
      </w:r>
    </w:p>
    <w:p w:rsidR="00F97E3C" w:rsidRPr="00583651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58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r w:rsidR="00583651" w:rsidRPr="00583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состав: 14</w:t>
      </w:r>
      <w:r w:rsidRPr="0058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F97E3C" w:rsidRPr="00101C76" w:rsidRDefault="00101C76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76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Обслуживающий персонал: 3</w:t>
      </w:r>
      <w:r w:rsidR="00F97E3C" w:rsidRPr="0010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F97E3C" w:rsidRPr="00101C76" w:rsidRDefault="00101C76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  <w:r w:rsidRPr="00101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Вожатые: 2</w:t>
      </w:r>
      <w:r w:rsidR="00F97E3C" w:rsidRPr="0010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кадрового обеспечения лагеря проводится на педагогическом совете в мае.</w:t>
      </w:r>
    </w:p>
    <w:p w:rsid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обеспечение.</w:t>
      </w:r>
    </w:p>
    <w:p w:rsidR="00D23F2C" w:rsidRPr="00D23F2C" w:rsidRDefault="00D23F2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5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6068"/>
      </w:tblGrid>
      <w:tr w:rsidR="00F97E3C" w:rsidRPr="00F97E3C" w:rsidTr="00D23F2C"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939ae332452b0c60e0ff2b344b0ad7422d83e7be"/>
            <w:bookmarkStart w:id="5" w:name="2"/>
            <w:bookmarkEnd w:id="4"/>
            <w:bookmarkEnd w:id="5"/>
            <w:r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используемых помещений.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D23F2C" w:rsidP="00D23F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97E3C"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комнаты 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штаб отрядов (игровая)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спортивный зал</w:t>
            </w:r>
            <w:r w:rsidR="00F97E3C"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столовая, пищеблок.</w:t>
            </w:r>
          </w:p>
        </w:tc>
      </w:tr>
      <w:tr w:rsidR="00F97E3C" w:rsidRPr="00F97E3C" w:rsidTr="00D23F2C"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используемых материалов.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Ватман, картон, краски, </w:t>
            </w:r>
            <w:proofErr w:type="spellStart"/>
            <w:r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бумага, ножницы, клей, альбомы, </w:t>
            </w:r>
            <w:proofErr w:type="spellStart"/>
            <w:r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карандаши,  фломастеры, скотч, кнопки, кисти,  пр. карандаши,  </w:t>
            </w:r>
            <w:proofErr w:type="spellStart"/>
            <w:r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мел.</w:t>
            </w:r>
            <w:proofErr w:type="gramEnd"/>
          </w:p>
        </w:tc>
      </w:tr>
      <w:tr w:rsidR="00F97E3C" w:rsidRPr="00F97E3C" w:rsidTr="00D23F2C"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D23F2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экран</w:t>
            </w:r>
            <w:r w:rsidR="00F97E3C"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настол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 игры,</w:t>
            </w:r>
            <w:r w:rsidR="00F97E3C"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ентр, </w:t>
            </w:r>
            <w:r w:rsidR="00A0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книги, раскраски.</w:t>
            </w:r>
          </w:p>
        </w:tc>
      </w:tr>
      <w:tr w:rsidR="00F97E3C" w:rsidRPr="00F97E3C" w:rsidTr="00D23F2C"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Инвентарь.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7E3C" w:rsidRPr="00F97E3C" w:rsidRDefault="00F97E3C" w:rsidP="00F97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Мячи </w:t>
            </w:r>
            <w:proofErr w:type="gramStart"/>
            <w:r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9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футбольный, баскетбольный, волейбольный), скакалк</w:t>
            </w:r>
            <w:r w:rsidR="00A0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обручи, с/х инвентарь, кегли, прыгалки.</w:t>
            </w:r>
          </w:p>
        </w:tc>
      </w:tr>
    </w:tbl>
    <w:p w:rsidR="00D23F2C" w:rsidRDefault="00D23F2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эффективности программы.</w:t>
      </w:r>
    </w:p>
    <w:p w:rsidR="00D23F2C" w:rsidRPr="00D23F2C" w:rsidRDefault="00D23F2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E3C" w:rsidRPr="00D23F2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Внутренние критерии</w:t>
      </w:r>
    </w:p>
    <w:p w:rsid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23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(изучение динамик личностных характеристик детей</w:t>
      </w:r>
      <w:r w:rsidRPr="00F97E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:rsidR="00D23F2C" w:rsidRPr="00F97E3C" w:rsidRDefault="00D23F2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1.Критерий развития творческих способностей.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Показатели: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оценивать проблему, принять правильное решение, найти несколько способов решения.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Методики: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творческих ситуаций, тестирование, выполнение тво</w:t>
      </w:r>
      <w:r w:rsidR="00AC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рческих отчётов, участие в </w:t>
      </w:r>
      <w:proofErr w:type="spellStart"/>
      <w:r w:rsidR="00AC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лагерных</w:t>
      </w:r>
      <w:proofErr w:type="spell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Критерии нравственного развития.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Показатели: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отношение к другим людям, отношение к себе.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Методики: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наблюдения, беседы, анкетирование, самооценка, </w:t>
      </w:r>
      <w:proofErr w:type="spell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Критерии здоровья.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Показатели: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удовлетворение в полноценном отдыхе, самооценка физического и психологического состояния.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Методики: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наблюдение, анкетирование, тестирование, беседа.</w:t>
      </w:r>
    </w:p>
    <w:p w:rsidR="00D23F2C" w:rsidRDefault="00D23F2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E3C" w:rsidRPr="00D23F2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Внешние критерии</w:t>
      </w:r>
    </w:p>
    <w:p w:rsid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23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(изучение условий, обеспечивающих достижение целей программы</w:t>
      </w:r>
      <w:r w:rsidRPr="00F97E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:rsidR="00D23F2C" w:rsidRPr="00F97E3C" w:rsidRDefault="00D23F2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1.Критерии удовлетворённостью программой.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Методики: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опросы, анкетирование, беседа.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2.Критерии эффективности реализации подпрограммы.</w:t>
      </w:r>
    </w:p>
    <w:p w:rsid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Методики: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продуктов деятельности, беседа.</w:t>
      </w:r>
    </w:p>
    <w:p w:rsidR="00AC3AF2" w:rsidRDefault="00AC3AF2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AF2" w:rsidRDefault="00AC3AF2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E3C" w:rsidRPr="00AC3AF2" w:rsidRDefault="005713D2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97E3C" w:rsidRPr="00AC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редполагаемые результаты.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детей: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Удовлетворение потребности в полноценном отдыхе.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интересов, духовное обогащение, пробуждение новых интересов.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склонностей и способностей в различных видах деятельности.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первоначальных знаний о здоровом образе жизни.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педагогов: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навыков педагогического и делового общения.</w:t>
      </w:r>
    </w:p>
    <w:p w:rsid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методов и форм работы с временным коллективом детей в условиях лагеря с дневным пребыванием.</w:t>
      </w: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578" w:rsidRPr="00FB38DB" w:rsidRDefault="009F5578" w:rsidP="00A04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p w:rsidR="009F5578" w:rsidRPr="00FB38DB" w:rsidRDefault="00101C76" w:rsidP="009F557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8:30 – 9:00 - Сбор</w:t>
      </w:r>
      <w:r w:rsidR="009F5578"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9F5578" w:rsidRPr="00FB38DB" w:rsidRDefault="00101C76" w:rsidP="009F557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9:00 – 9:05</w:t>
      </w:r>
      <w:r w:rsidR="009F5578"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</w:t>
      </w:r>
    </w:p>
    <w:p w:rsidR="009F5578" w:rsidRPr="00FB38DB" w:rsidRDefault="00101C76" w:rsidP="009F557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9:-05 – 09:15</w:t>
      </w:r>
      <w:r w:rsidR="009F5578"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8DB"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5578"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8DB"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Зарядка.</w:t>
      </w:r>
    </w:p>
    <w:p w:rsidR="009F5578" w:rsidRPr="00FB38DB" w:rsidRDefault="009F5578" w:rsidP="009F557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38DB"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:15- 10:0</w:t>
      </w:r>
      <w:r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0 - Завтрак.</w:t>
      </w:r>
    </w:p>
    <w:p w:rsidR="009F5578" w:rsidRPr="00FB38DB" w:rsidRDefault="00FB38DB" w:rsidP="009F557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10.00 – 13:0</w:t>
      </w:r>
      <w:r w:rsidR="009F5578"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5578"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 отрядах. Культурно-массовые и физкультурно-оздоровительные      мероприятия. Работа кружков и секций.</w:t>
      </w:r>
    </w:p>
    <w:p w:rsidR="009F5578" w:rsidRPr="00FB38DB" w:rsidRDefault="009F5578" w:rsidP="009F557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B38DB"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:00 – 13:3</w:t>
      </w:r>
      <w:r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Обед.</w:t>
      </w:r>
    </w:p>
    <w:p w:rsidR="009F5578" w:rsidRPr="00FB38DB" w:rsidRDefault="005713D2" w:rsidP="009F557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13:30 – 15:0</w:t>
      </w:r>
      <w:r w:rsidR="00FB38DB"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Игры на свежем воздухе, конкурсы, подведение итогов дня.</w:t>
      </w:r>
    </w:p>
    <w:p w:rsidR="009F5578" w:rsidRPr="00FB38DB" w:rsidRDefault="005713D2" w:rsidP="009F557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15:0</w:t>
      </w:r>
      <w:r w:rsidR="009F5578" w:rsidRPr="00FB38DB">
        <w:rPr>
          <w:rFonts w:ascii="Times New Roman" w:eastAsia="Times New Roman" w:hAnsi="Times New Roman" w:cs="Times New Roman"/>
          <w:sz w:val="24"/>
          <w:szCs w:val="24"/>
          <w:lang w:eastAsia="ru-RU"/>
        </w:rPr>
        <w:t>0 - Уход детей домой.</w:t>
      </w:r>
    </w:p>
    <w:p w:rsidR="009F5578" w:rsidRPr="00AD47DE" w:rsidRDefault="009F5578" w:rsidP="009F5578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4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учащихся</w:t>
      </w:r>
    </w:p>
    <w:p w:rsidR="009F5578" w:rsidRPr="00AD47DE" w:rsidRDefault="009F5578" w:rsidP="009F557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детей: 25</w:t>
      </w:r>
      <w:r w:rsidRPr="00AD4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9F5578" w:rsidRPr="00AD47DE" w:rsidRDefault="00FB38DB" w:rsidP="009F557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детей: 7</w:t>
      </w:r>
      <w:r w:rsidR="0057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</w:t>
      </w:r>
      <w:r w:rsidR="009F5578" w:rsidRPr="00AD4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</w:p>
    <w:p w:rsidR="009F5578" w:rsidRPr="00AD47DE" w:rsidRDefault="009F5578" w:rsidP="009F557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4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пребывания детей в лагере: 18 дней</w:t>
      </w:r>
    </w:p>
    <w:p w:rsidR="00A04FFE" w:rsidRDefault="009F5578" w:rsidP="009F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дневное пребывание с 8-30 д</w:t>
      </w:r>
      <w:r w:rsidR="0057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15:0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A04FFE" w:rsidRPr="00F97E3C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578" w:rsidRDefault="009F5578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E3C" w:rsidRPr="00AC3AF2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GoBack"/>
      <w:r w:rsidRPr="00AC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План-сетка</w:t>
      </w:r>
    </w:p>
    <w:p w:rsidR="00F97E3C" w:rsidRPr="00AC3AF2" w:rsidRDefault="00A04FFE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F97E3C" w:rsidRPr="00AC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аботы лагеря с дневным пребыванием на базе</w:t>
      </w:r>
    </w:p>
    <w:p w:rsidR="00FB38DB" w:rsidRDefault="00AC3AF2" w:rsidP="00AF0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«Средняя школа №60</w:t>
      </w:r>
      <w:r w:rsidR="00F97E3C" w:rsidRPr="00AC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bookmarkStart w:id="7" w:name="88c0b9bbf4845fd953090e883077146173d230cd"/>
      <w:bookmarkStart w:id="8" w:name="3"/>
      <w:bookmarkEnd w:id="7"/>
      <w:bookmarkEnd w:id="8"/>
    </w:p>
    <w:p w:rsidR="00FB38DB" w:rsidRDefault="00FB38DB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45"/>
        <w:gridCol w:w="2302"/>
        <w:gridCol w:w="1950"/>
        <w:gridCol w:w="2227"/>
        <w:gridCol w:w="1756"/>
      </w:tblGrid>
      <w:tr w:rsidR="009C2BC7" w:rsidTr="005713D2"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72"/>
                <w:szCs w:val="24"/>
              </w:rPr>
              <w:tab/>
              <w:t xml:space="preserve">  </w:t>
            </w:r>
          </w:p>
          <w:p w:rsidR="00FB38DB" w:rsidRDefault="005713D2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3.06.19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spellStart"/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</w:t>
            </w:r>
            <w:proofErr w:type="spell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знакомств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 – завтрак;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 – изготовление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визитных карточек отрядов;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11:00-12:00 - торжественная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посвященная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открытию лагеря;</w:t>
            </w:r>
          </w:p>
          <w:p w:rsidR="00FB38DB" w:rsidRDefault="00B45945" w:rsidP="00B45945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12:00-13:00 – мастер- класс </w:t>
            </w:r>
          </w:p>
          <w:p w:rsidR="00B45945" w:rsidRDefault="00B45945" w:rsidP="00B45945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Гончарное дело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прогулка,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интересам.</w:t>
            </w:r>
          </w:p>
          <w:p w:rsidR="00FB38DB" w:rsidRPr="00ED3D4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4.06.19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г(</w:t>
            </w:r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вторник)</w:t>
            </w: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космоса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 – завтрак;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10:00-13:00 – поездка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8DB" w:rsidRDefault="00B45945" w:rsidP="00B45945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Планетарий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 xml:space="preserve">0 – досуг в </w:t>
            </w:r>
            <w:proofErr w:type="gramStart"/>
            <w:r w:rsidR="00FB38D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«Родник»,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интересам, </w:t>
            </w:r>
          </w:p>
          <w:p w:rsidR="00FB38DB" w:rsidRPr="003D5B43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5.06.19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среда)</w:t>
            </w:r>
          </w:p>
          <w:p w:rsidR="00B45945" w:rsidRDefault="00B45945" w:rsidP="00B45945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юмора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 – завтрак;</w:t>
            </w: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10:00-11:00 – рассказывание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анектодов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«Сделай мне смешно» </w:t>
            </w:r>
          </w:p>
          <w:p w:rsidR="00FB38DB" w:rsidRDefault="00B45945" w:rsidP="00B45945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11:00-12:00 – Мероприятие от Музея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 – просмотр</w:t>
            </w: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сказок 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прогулка,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6.06.19г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четверг)</w:t>
            </w:r>
          </w:p>
          <w:p w:rsidR="00B45945" w:rsidRDefault="00B45945" w:rsidP="00B45945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сказок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А.С.Пушкина</w:t>
            </w:r>
            <w:proofErr w:type="spellEnd"/>
          </w:p>
          <w:p w:rsidR="00B45945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 – завтрак;</w:t>
            </w:r>
          </w:p>
          <w:p w:rsidR="00FB38DB" w:rsidRDefault="00B45945" w:rsidP="00B45945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10:00-11:00 – викторина по сказкам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8DB" w:rsidRDefault="00B45945" w:rsidP="00B45945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 – Мероприятие от компании КОСМИК по ПДД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13:30-15:00 – занятия по интересам, прогулка.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7.06.19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пят.)</w:t>
            </w: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театра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9:45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завтрак;</w:t>
            </w: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 xml:space="preserve">-13:00 – поездка </w:t>
            </w:r>
            <w:proofErr w:type="gramStart"/>
            <w:r w:rsidR="00FB38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прогулка,</w:t>
            </w:r>
          </w:p>
          <w:p w:rsidR="00FB38DB" w:rsidRPr="00D41118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</w:tr>
      <w:tr w:rsidR="009C2BC7" w:rsidTr="005713D2"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B45945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10.06.19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spellStart"/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</w:t>
            </w:r>
            <w:proofErr w:type="spell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  <w:p w:rsidR="00FB38DB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природы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Ярославского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 – завтрак;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10:00-13:00 – поездка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8DB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Ярославский музей-заповедник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2D558C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интересам.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11.06.19г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B38DB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России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 – завтрак;</w:t>
            </w:r>
          </w:p>
          <w:p w:rsidR="002D558C" w:rsidRDefault="002D558C" w:rsidP="002D558C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 – прогулка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11:00-12:00 </w:t>
            </w:r>
            <w:r w:rsidR="002D558C">
              <w:rPr>
                <w:rFonts w:ascii="Times New Roman" w:hAnsi="Times New Roman" w:cs="Times New Roman"/>
                <w:sz w:val="24"/>
                <w:szCs w:val="24"/>
              </w:rPr>
              <w:t xml:space="preserve">–Мероприятие от компании КОСМИК по </w:t>
            </w:r>
            <w:r w:rsidR="002D5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безопасности.</w:t>
            </w:r>
          </w:p>
          <w:p w:rsidR="00FB38DB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 – конкурсы на тему «ДЕНЬ РОССИИ»;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прогулка,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13.06.19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чет.)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AD4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деда </w:t>
            </w:r>
            <w:proofErr w:type="spellStart"/>
            <w:r w:rsidR="00AD4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Мазая</w:t>
            </w:r>
            <w:proofErr w:type="spellEnd"/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 – завтрак;</w:t>
            </w:r>
          </w:p>
          <w:p w:rsidR="00FB38DB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 xml:space="preserve">:00-13:00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поездка в музей заповедник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КАРАБИХА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конкурс рисунков</w:t>
            </w:r>
          </w:p>
          <w:p w:rsidR="00FB38DB" w:rsidRPr="00A26BEF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14.06.19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spellStart"/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</w:t>
            </w:r>
            <w:proofErr w:type="spell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AD4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различных интересов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 – завтрак;</w:t>
            </w:r>
          </w:p>
          <w:p w:rsidR="00FB38DB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 – занятия по интересам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8DB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11:00-12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Мероприятие от Библиотеки №13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прогулка,</w:t>
            </w:r>
          </w:p>
          <w:p w:rsidR="00FB38DB" w:rsidRPr="00AA509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C2BC7" w:rsidTr="005713D2"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2D558C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17.06.19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spellStart"/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</w:t>
            </w:r>
            <w:proofErr w:type="spell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  <w:p w:rsidR="00FB38DB" w:rsidRDefault="00213FF2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зоопарка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 – завтрак;</w:t>
            </w:r>
          </w:p>
          <w:p w:rsidR="00FB38DB" w:rsidRDefault="00213FF2" w:rsidP="00213FF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10:30-13:30 – Поездка в Ярославский Зоопарк;</w:t>
            </w:r>
          </w:p>
          <w:p w:rsidR="00FB38DB" w:rsidRDefault="00213FF2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обед;</w:t>
            </w:r>
          </w:p>
          <w:p w:rsidR="00FB38DB" w:rsidRDefault="00213FF2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прогулка,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интересам.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213FF2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18.06.19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spellStart"/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</w:t>
            </w:r>
            <w:proofErr w:type="spell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  <w:p w:rsidR="00FB38DB" w:rsidRDefault="00213FF2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Квеста</w:t>
            </w:r>
            <w:proofErr w:type="spellEnd"/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 – завтрак;</w:t>
            </w:r>
          </w:p>
          <w:p w:rsidR="00FB38DB" w:rsidRDefault="00213FF2" w:rsidP="00213FF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«Радуга талантов»</w:t>
            </w:r>
          </w:p>
          <w:p w:rsidR="00213FF2" w:rsidRDefault="00213FF2" w:rsidP="00213FF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11:00-12:00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дворе;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213FF2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прогулка,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интересам.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213FF2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19.06.19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г(</w:t>
            </w:r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среда)</w:t>
            </w:r>
          </w:p>
          <w:p w:rsidR="00FB38DB" w:rsidRDefault="00213FF2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AD4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 родного края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213FF2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9:15– 10:0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завтрак;</w:t>
            </w:r>
          </w:p>
          <w:p w:rsidR="00FB38DB" w:rsidRDefault="00213FF2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10:00 -13:0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 xml:space="preserve">0 – поездка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музей Боевой славы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213FF2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–прогулка,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213FF2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20.06.19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чет.)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экологии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«Чистота спасет мир»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 – завтрак;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 –</w:t>
            </w:r>
            <w:r w:rsidR="00213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BC7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9C2BC7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прогулка,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213FF2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21.06.19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п.)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памяти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 – завтрак;</w:t>
            </w:r>
          </w:p>
          <w:p w:rsidR="009C2BC7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  <w:r w:rsidR="009C2BC7">
              <w:rPr>
                <w:rFonts w:ascii="Times New Roman" w:hAnsi="Times New Roman" w:cs="Times New Roman"/>
                <w:sz w:val="24"/>
                <w:szCs w:val="24"/>
              </w:rPr>
              <w:t xml:space="preserve"> – поход к памятнику «Красно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перевальцам»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прогулка,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</w:tr>
      <w:tr w:rsidR="009C2BC7" w:rsidTr="005713D2"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24.06.19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spellStart"/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</w:t>
            </w:r>
            <w:proofErr w:type="spell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очумелых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ручек</w:t>
            </w:r>
          </w:p>
          <w:p w:rsidR="00FB38DB" w:rsidRPr="00694DDC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9:15– 10:0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завтрак;</w:t>
            </w:r>
          </w:p>
          <w:p w:rsidR="009C2BC7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 – прогулка;</w:t>
            </w:r>
          </w:p>
          <w:p w:rsidR="009C2BC7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11:00-12:00 – 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«Картины из шерсти»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Конкурс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рисунков на асфальте.</w:t>
            </w:r>
          </w:p>
          <w:p w:rsidR="00FB38DB" w:rsidRPr="00694DDC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06.19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вторник)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AD4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наездников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 – завтрак;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10:00-13:00 – Поездка в конный дворик «Солнечный»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13:30-15:00 – прогулка,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интересам.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26.06.19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среда)</w:t>
            </w:r>
          </w:p>
          <w:p w:rsidR="00FB38DB" w:rsidRDefault="009C2BC7" w:rsidP="009C2BC7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здоровья и спорта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8:30-8:45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8:45-9:50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8:50-9:00 – зарядка;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завтрак;</w:t>
            </w:r>
          </w:p>
          <w:p w:rsidR="009C2BC7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11:00-12:30 – Школьные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Олимпийские игры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прогулка,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27.06.19</w:t>
            </w:r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="00FB3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четверг)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закрытия лагеря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 – сбор детей;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9:00-9:05 – линейка;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9:05-9:15 – зарядка;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10:00 – завтрак;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 – Концертная программа,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закрытию лагеря, награждение, вручение призов;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 – мастер-класс «Фигуры из шаров»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 – обед;</w:t>
            </w:r>
          </w:p>
          <w:p w:rsidR="00FB38DB" w:rsidRDefault="009C2BC7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FB38DB">
              <w:rPr>
                <w:rFonts w:ascii="Times New Roman" w:hAnsi="Times New Roman" w:cs="Times New Roman"/>
                <w:sz w:val="24"/>
                <w:szCs w:val="24"/>
              </w:rPr>
              <w:t>0 – прогулка,</w:t>
            </w:r>
          </w:p>
          <w:p w:rsidR="00FB38DB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FB38DB" w:rsidRPr="00292255" w:rsidRDefault="00FB38DB" w:rsidP="005713D2">
            <w:pPr>
              <w:tabs>
                <w:tab w:val="left" w:pos="1716"/>
                <w:tab w:val="left" w:pos="7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38DB" w:rsidRDefault="00FB38DB" w:rsidP="005713D2">
            <w:pPr>
              <w:tabs>
                <w:tab w:val="left" w:pos="1716"/>
                <w:tab w:val="left" w:pos="734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bookmarkEnd w:id="6"/>
    </w:tbl>
    <w:p w:rsidR="00FB38DB" w:rsidRPr="00ED3D4B" w:rsidRDefault="00FB38DB" w:rsidP="00FB38DB">
      <w:pPr>
        <w:tabs>
          <w:tab w:val="left" w:pos="1716"/>
          <w:tab w:val="left" w:pos="734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B38DB" w:rsidRDefault="00FB38DB" w:rsidP="00FB38DB">
      <w:pPr>
        <w:tabs>
          <w:tab w:val="left" w:pos="1716"/>
          <w:tab w:val="left" w:pos="7344"/>
        </w:tabs>
        <w:rPr>
          <w:rFonts w:ascii="Times New Roman" w:hAnsi="Times New Roman" w:cs="Times New Roman"/>
          <w:b/>
          <w:i/>
          <w:sz w:val="72"/>
          <w:szCs w:val="24"/>
        </w:rPr>
      </w:pPr>
      <w:r>
        <w:rPr>
          <w:rFonts w:ascii="Times New Roman" w:hAnsi="Times New Roman" w:cs="Times New Roman"/>
          <w:b/>
          <w:i/>
          <w:sz w:val="72"/>
          <w:szCs w:val="24"/>
        </w:rPr>
        <w:t xml:space="preserve">               </w:t>
      </w:r>
    </w:p>
    <w:p w:rsidR="00FB38DB" w:rsidRDefault="00FB38DB" w:rsidP="00FB38DB">
      <w:pPr>
        <w:tabs>
          <w:tab w:val="left" w:pos="1716"/>
          <w:tab w:val="left" w:pos="7344"/>
        </w:tabs>
        <w:rPr>
          <w:rFonts w:ascii="Times New Roman" w:hAnsi="Times New Roman" w:cs="Times New Roman"/>
          <w:b/>
          <w:i/>
          <w:sz w:val="72"/>
          <w:szCs w:val="24"/>
        </w:rPr>
      </w:pPr>
    </w:p>
    <w:p w:rsidR="00FB38DB" w:rsidRDefault="00FB38DB" w:rsidP="00FB38DB">
      <w:pPr>
        <w:tabs>
          <w:tab w:val="left" w:pos="1716"/>
          <w:tab w:val="left" w:pos="7344"/>
        </w:tabs>
        <w:rPr>
          <w:rFonts w:ascii="Times New Roman" w:hAnsi="Times New Roman" w:cs="Times New Roman"/>
          <w:b/>
          <w:i/>
          <w:sz w:val="72"/>
          <w:szCs w:val="24"/>
        </w:rPr>
      </w:pPr>
    </w:p>
    <w:p w:rsidR="00FB38DB" w:rsidRDefault="00FB38DB" w:rsidP="00FB38DB">
      <w:pPr>
        <w:tabs>
          <w:tab w:val="left" w:pos="1716"/>
          <w:tab w:val="left" w:pos="7344"/>
        </w:tabs>
        <w:rPr>
          <w:rFonts w:ascii="Times New Roman" w:hAnsi="Times New Roman" w:cs="Times New Roman"/>
          <w:b/>
          <w:i/>
          <w:sz w:val="72"/>
          <w:szCs w:val="24"/>
        </w:rPr>
      </w:pPr>
    </w:p>
    <w:p w:rsidR="00FB38DB" w:rsidRDefault="00FB38DB" w:rsidP="00FB38DB">
      <w:pPr>
        <w:tabs>
          <w:tab w:val="left" w:pos="1716"/>
          <w:tab w:val="left" w:pos="7344"/>
        </w:tabs>
        <w:rPr>
          <w:rFonts w:ascii="Times New Roman" w:hAnsi="Times New Roman" w:cs="Times New Roman"/>
          <w:b/>
          <w:i/>
          <w:sz w:val="72"/>
          <w:szCs w:val="24"/>
        </w:rPr>
      </w:pPr>
    </w:p>
    <w:p w:rsidR="00FB38DB" w:rsidRDefault="00FB38DB" w:rsidP="00FB38DB">
      <w:pPr>
        <w:tabs>
          <w:tab w:val="left" w:pos="1716"/>
          <w:tab w:val="left" w:pos="7344"/>
        </w:tabs>
        <w:rPr>
          <w:rFonts w:ascii="Times New Roman" w:hAnsi="Times New Roman" w:cs="Times New Roman"/>
          <w:b/>
          <w:i/>
          <w:sz w:val="72"/>
          <w:szCs w:val="24"/>
        </w:rPr>
      </w:pPr>
    </w:p>
    <w:p w:rsidR="00FB38DB" w:rsidRDefault="00FB38DB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38DB" w:rsidRDefault="00FB38DB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38DB" w:rsidRDefault="00FB38DB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38DB" w:rsidRDefault="00FB38DB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38DB" w:rsidRDefault="00FB38DB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38DB" w:rsidRDefault="00FB38DB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38DB" w:rsidRDefault="00FB38DB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38DB" w:rsidRDefault="00FB38DB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38DB" w:rsidRDefault="00FB38DB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D4DF9" w:rsidRDefault="00AF0376" w:rsidP="00AF0376">
      <w:pPr>
        <w:shd w:val="clear" w:color="auto" w:fill="FFFFFF"/>
        <w:tabs>
          <w:tab w:val="left" w:pos="8514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AC3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D4DF9" w:rsidRDefault="00AD4DF9" w:rsidP="00AF0376">
      <w:pPr>
        <w:shd w:val="clear" w:color="auto" w:fill="FFFFFF"/>
        <w:tabs>
          <w:tab w:val="left" w:pos="8514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C3AF2" w:rsidP="00AF0376">
      <w:pPr>
        <w:shd w:val="clear" w:color="auto" w:fill="FFFFFF"/>
        <w:tabs>
          <w:tab w:val="left" w:pos="8514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F97E3C" w:rsidRPr="00F97E3C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Приложение № 1</w:t>
      </w:r>
    </w:p>
    <w:p w:rsidR="00AC3AF2" w:rsidRDefault="00AC3AF2" w:rsidP="00AC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E3C" w:rsidRDefault="00F97E3C" w:rsidP="00AC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C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Психолого-педагогическое сопровождение участников программы</w:t>
      </w:r>
      <w:r w:rsidRPr="00F97E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AC3AF2" w:rsidRPr="00F97E3C" w:rsidRDefault="00AC3AF2" w:rsidP="00AC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и успешность реализации нашей программы мы отслеживаем с помощью следующих методик: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-Методика незаконченных предложений.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-Методика определения самочувствия, активности и настроения.</w:t>
      </w:r>
    </w:p>
    <w:p w:rsid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-Социологические опросы.</w:t>
      </w:r>
    </w:p>
    <w:p w:rsidR="00AC3AF2" w:rsidRPr="00F97E3C" w:rsidRDefault="00AC3AF2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Диагностика </w:t>
      </w:r>
      <w:proofErr w:type="spellStart"/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</w:t>
      </w:r>
      <w:proofErr w:type="spellEnd"/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-эмоциональной  комфортности на начало смены.</w:t>
      </w:r>
    </w:p>
    <w:p w:rsidR="00AC3AF2" w:rsidRPr="00F97E3C" w:rsidRDefault="00AC3AF2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1.Хотел ли ты пойти в лагерь?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2.Ты когда-нибудь отдыхал в нашем лагере?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Легко ли ты находишь друзей?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4.Ты общительный человек?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5.Ты  человек организованный?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Можешь ли ты попросить о помощи в трудной ситуации?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Умеешь ли ты подчиниться решению коллектива, воспитателя, вожатого?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8.Можешь ли ты сам, без посторонней помощи найти себе дело по душе?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9.У тебя чаще бывает хорошее настроение?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 Любишь ли ты придумывать дела, праздники, принимать в них участие?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11. Любишь ли ты спорт?</w:t>
      </w:r>
    </w:p>
    <w:p w:rsidR="00F97E3C" w:rsidRPr="00AC3AF2" w:rsidRDefault="00F97E3C" w:rsidP="00AC3AF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 ли ты, что твоя жизнь в лагере пройдёт весело и интересно?</w:t>
      </w:r>
    </w:p>
    <w:p w:rsidR="00AC3AF2" w:rsidRPr="00AC3AF2" w:rsidRDefault="00AC3AF2" w:rsidP="00AC3AF2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«Незаконченное предложение».</w:t>
      </w:r>
    </w:p>
    <w:p w:rsidR="00AC3AF2" w:rsidRPr="00F97E3C" w:rsidRDefault="00AC3AF2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Pr="00F97E3C" w:rsidRDefault="00F97E3C" w:rsidP="00F97E3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наступают летние каникулы…</w:t>
      </w:r>
    </w:p>
    <w:p w:rsidR="00F97E3C" w:rsidRPr="00F97E3C" w:rsidRDefault="00F97E3C" w:rsidP="00F97E3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лагерь я пришёл, чтобы…</w:t>
      </w:r>
    </w:p>
    <w:p w:rsidR="00F97E3C" w:rsidRPr="00F97E3C" w:rsidRDefault="00F97E3C" w:rsidP="00F97E3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бывает трудно, когда…</w:t>
      </w:r>
    </w:p>
    <w:p w:rsidR="00F97E3C" w:rsidRPr="00F97E3C" w:rsidRDefault="00F97E3C" w:rsidP="00F97E3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бывает интересно, когда…</w:t>
      </w:r>
    </w:p>
    <w:p w:rsidR="00F97E3C" w:rsidRPr="00F97E3C" w:rsidRDefault="00F97E3C" w:rsidP="00F97E3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меня обижают я…</w:t>
      </w:r>
    </w:p>
    <w:p w:rsidR="00F97E3C" w:rsidRPr="00F97E3C" w:rsidRDefault="00F97E3C" w:rsidP="00F97E3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меня хвалят я…</w:t>
      </w:r>
    </w:p>
    <w:p w:rsidR="00F97E3C" w:rsidRPr="00F97E3C" w:rsidRDefault="00F97E3C" w:rsidP="00F97E3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мне грустно я…</w:t>
      </w:r>
    </w:p>
    <w:p w:rsidR="00F97E3C" w:rsidRPr="00F97E3C" w:rsidRDefault="00F97E3C" w:rsidP="00F97E3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бывает трудно, когда я…</w:t>
      </w:r>
    </w:p>
    <w:p w:rsidR="00F97E3C" w:rsidRPr="00F97E3C" w:rsidRDefault="00F97E3C" w:rsidP="00F97E3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мне плохо я…</w:t>
      </w:r>
    </w:p>
    <w:p w:rsidR="00F97E3C" w:rsidRPr="00F97E3C" w:rsidRDefault="00F97E3C" w:rsidP="00F97E3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меня ругают…</w:t>
      </w:r>
    </w:p>
    <w:p w:rsidR="00F97E3C" w:rsidRPr="00F97E3C" w:rsidRDefault="00F97E3C" w:rsidP="00F97E3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боюсь…</w:t>
      </w:r>
    </w:p>
    <w:p w:rsidR="00F97E3C" w:rsidRPr="00F97E3C" w:rsidRDefault="00F97E3C" w:rsidP="00F97E3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воспитателях самое главное…</w:t>
      </w:r>
    </w:p>
    <w:p w:rsidR="00F97E3C" w:rsidRPr="00F97E3C" w:rsidRDefault="00F97E3C" w:rsidP="00F97E3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- это когда…</w:t>
      </w:r>
    </w:p>
    <w:p w:rsidR="00F97E3C" w:rsidRPr="00AC3AF2" w:rsidRDefault="00F97E3C" w:rsidP="00F97E3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Счастье – это когда…</w:t>
      </w:r>
    </w:p>
    <w:p w:rsidR="00AC3AF2" w:rsidRPr="00F97E3C" w:rsidRDefault="00AC3AF2" w:rsidP="00AC3AF2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Диагностика, применяемая в основной период, отслеживающая уровень комфортности пребывания ребёнка в лагере.</w:t>
      </w:r>
    </w:p>
    <w:p w:rsidR="00AC3AF2" w:rsidRPr="00F97E3C" w:rsidRDefault="00AC3AF2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Найди свое место в кругу психологического комфорта.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 высокий уровень, максимум комфортности.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 легкий дискомфорт.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5- 50/50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3-весьма ощутимый дискомфорт.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 низкий уровень, максимум дискомфорта.</w:t>
      </w:r>
    </w:p>
    <w:p w:rsidR="00F97E3C" w:rsidRP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Диагностика, используемая в итоговом периоде.</w:t>
      </w:r>
    </w:p>
    <w:p w:rsidR="00AC3AF2" w:rsidRPr="00F97E3C" w:rsidRDefault="00AC3AF2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Время, проведённое в лагере, я бы оценил…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У меня в лагере было чаще хорошее настроение.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В лагере у меня появились новые друзья.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Я вновь хотел бы прийти в лагерь.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Самым трудным для меня в лагере было…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За время, проведенное в лагере, я научился…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 Больше всего за смену мне понравилось, запомнилось…</w:t>
      </w:r>
    </w:p>
    <w:p w:rsid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  Уходя из лагеря, я хотел бы сказать…</w:t>
      </w:r>
    </w:p>
    <w:p w:rsidR="00AC3AF2" w:rsidRPr="00F97E3C" w:rsidRDefault="00AC3AF2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Ежедневная рефлексия.</w:t>
      </w:r>
    </w:p>
    <w:p w:rsidR="00AC3AF2" w:rsidRPr="00F97E3C" w:rsidRDefault="00AC3AF2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дня дети рисуют на отрядном «экране настроения» разноцветные рожицы.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Смеющуюся желтую рожицу – день прошёл отлично.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Спокойную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красную – день прошёл хорошо.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Унылую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синею – день не удался.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общем экране появляется: желтое солнышко, красная звёздочка, синяя хмурая тучка.</w:t>
      </w:r>
    </w:p>
    <w:p w:rsidR="00AC3AF2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</w:t>
      </w:r>
    </w:p>
    <w:p w:rsidR="00AC3AF2" w:rsidRDefault="00AC3AF2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C3AF2" w:rsidRDefault="00AC3AF2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C3AF2" w:rsidRDefault="00AC3AF2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C3AF2" w:rsidRDefault="00AC3AF2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C3AF2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4FFE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D4DF9" w:rsidRDefault="00A04FFE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AC3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F97E3C" w:rsidRPr="00F97E3C" w:rsidRDefault="00AD4DF9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</w:t>
      </w:r>
      <w:r w:rsidR="00A04F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№ 2</w:t>
      </w:r>
      <w:r w:rsidR="00F97E3C" w:rsidRPr="00F97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C3AF2" w:rsidRDefault="00AC3AF2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F97E3C" w:rsidRPr="00AC3AF2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Законы и традиции нашего лагеря</w:t>
      </w:r>
      <w:r w:rsidRPr="00AC3A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Закон закона.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Запомни, выучи на пять-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нужно выполнять.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Закон 00.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надо выполнять,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не заставляйте ждать.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Закон поднятой руки.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всегда закон един –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слушают, говорит один.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Закон территории.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весело шагать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друзей не отставать.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 опять един –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не уходи один.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Закон воды.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воздух и вода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лучшие друзья.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чтобы не было беды,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водою осторожно!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бассейне слушай тренера,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нем нельзя, что можно.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Закон зелени.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нам всегда и в жару, и в холода.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деревья бережём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цветы не раз польём.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Обижать их не моги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ведь дети радуги.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Закон творчества.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нам лето солнечного цвета?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зря ты не теряй,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Фантазируй и играй,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 стихи, пой песни,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 с друзьями вместе.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Традиция доброго отношения к людям.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 дала нам краски,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мир как в сказке.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без зла, мир красоты.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волшебник добрый ты!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друзей не обижай,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 ты помогай,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если делаешь добро,</w:t>
      </w:r>
    </w:p>
    <w:p w:rsidR="00AC3AF2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тебе назад придёт оно!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Традиция утренней линейки.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луч-привет нам шлёт,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линейку нас зовёт.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делаем, куда идём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линейке узнаем.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Веселья, бодрости заряд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 каждый здесь отряд.</w:t>
      </w:r>
    </w:p>
    <w:p w:rsidR="00F97E3C" w:rsidRPr="00F97E3C" w:rsidRDefault="00F97E3C" w:rsidP="00AC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7E3C" w:rsidRDefault="00F97E3C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A04FFE" w:rsidRPr="00A04FFE" w:rsidRDefault="00A04FFE" w:rsidP="00F9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Загородный летний лагерь</w:t>
      </w: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 С.И. Лобачёва, В.А. Великородн</w:t>
      </w:r>
      <w:r w:rsidR="00A0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ая, К.В. </w:t>
      </w:r>
      <w:proofErr w:type="spellStart"/>
      <w:r w:rsidR="00A0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Щиголь</w:t>
      </w:r>
      <w:proofErr w:type="spellEnd"/>
      <w:r w:rsidR="00A0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М: ВАКО, 2010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288 с. – (Мозаика детского отдыха).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Копилка вожатого: проблемы эффективного взаимодействия с детьми/ </w:t>
      </w:r>
      <w:proofErr w:type="spell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</w:t>
      </w:r>
      <w:proofErr w:type="gram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proofErr w:type="spell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А.П. </w:t>
      </w:r>
      <w:proofErr w:type="spellStart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Красичкова</w:t>
      </w:r>
      <w:proofErr w:type="spellEnd"/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Д.Н. З</w:t>
      </w:r>
      <w:r w:rsidR="00A0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имин. - Волгоград: Учитель, 20016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- 153 с.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Праздничный калейдоскоп. 1-4 классы: утренники, КВН, театрализованные шоу, игры, посиделки/ авт.-сост. Е.В. Шат</w:t>
      </w:r>
      <w:r w:rsidR="00A0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алова. </w:t>
      </w:r>
      <w:proofErr w:type="gramStart"/>
      <w:r w:rsidR="00A0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="00A0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олгоград: Учитель, 2015</w:t>
      </w: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- 189 с.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Портфель вожатого: сценарии мероприятий; программы организации отдыха детей; практические материалы по овладению опытом вожатского мастерства / авт.-сост. А.А. Маслов. – Волгоград: Учитель, 2007. – 237с.</w:t>
      </w:r>
    </w:p>
    <w:p w:rsidR="00F97E3C" w:rsidRPr="00F97E3C" w:rsidRDefault="00F97E3C" w:rsidP="00F9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-Летний лагерь на базе школы / авт.-сост. Е.В. Савченко, О.Е. Лобачёва, Е.И. Гончарова. – М.: ВАКО, 2007. – 336 с. – (Мозаика детского отдыха).</w:t>
      </w:r>
    </w:p>
    <w:p w:rsidR="00060ADE" w:rsidRDefault="00060ADE"/>
    <w:sectPr w:rsidR="00060ADE" w:rsidSect="00D23F2C">
      <w:pgSz w:w="11906" w:h="16838"/>
      <w:pgMar w:top="709" w:right="849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D2" w:rsidRDefault="005713D2" w:rsidP="00EE40FF">
      <w:pPr>
        <w:spacing w:after="0" w:line="240" w:lineRule="auto"/>
      </w:pPr>
      <w:r>
        <w:separator/>
      </w:r>
    </w:p>
  </w:endnote>
  <w:endnote w:type="continuationSeparator" w:id="0">
    <w:p w:rsidR="005713D2" w:rsidRDefault="005713D2" w:rsidP="00EE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D2" w:rsidRDefault="005713D2" w:rsidP="00EE40FF">
      <w:pPr>
        <w:spacing w:after="0" w:line="240" w:lineRule="auto"/>
      </w:pPr>
      <w:r>
        <w:separator/>
      </w:r>
    </w:p>
  </w:footnote>
  <w:footnote w:type="continuationSeparator" w:id="0">
    <w:p w:rsidR="005713D2" w:rsidRDefault="005713D2" w:rsidP="00EE4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EA7"/>
    <w:multiLevelType w:val="hybridMultilevel"/>
    <w:tmpl w:val="D7F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97B95"/>
    <w:multiLevelType w:val="hybridMultilevel"/>
    <w:tmpl w:val="8E8E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874E3"/>
    <w:multiLevelType w:val="multilevel"/>
    <w:tmpl w:val="DBA2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52F7D"/>
    <w:multiLevelType w:val="multilevel"/>
    <w:tmpl w:val="137E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0437C"/>
    <w:multiLevelType w:val="multilevel"/>
    <w:tmpl w:val="3A84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3C"/>
    <w:rsid w:val="00060ADE"/>
    <w:rsid w:val="00083849"/>
    <w:rsid w:val="000A70A3"/>
    <w:rsid w:val="00101C76"/>
    <w:rsid w:val="00213FF2"/>
    <w:rsid w:val="002D558C"/>
    <w:rsid w:val="005713D2"/>
    <w:rsid w:val="00583651"/>
    <w:rsid w:val="005C49A6"/>
    <w:rsid w:val="009C2BC7"/>
    <w:rsid w:val="009F5578"/>
    <w:rsid w:val="00A04FFE"/>
    <w:rsid w:val="00A92A16"/>
    <w:rsid w:val="00AC3AF2"/>
    <w:rsid w:val="00AD4DF9"/>
    <w:rsid w:val="00AF0376"/>
    <w:rsid w:val="00B45945"/>
    <w:rsid w:val="00D23F2C"/>
    <w:rsid w:val="00E0368F"/>
    <w:rsid w:val="00EE40FF"/>
    <w:rsid w:val="00F97E3C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0FF"/>
  </w:style>
  <w:style w:type="paragraph" w:styleId="a5">
    <w:name w:val="footer"/>
    <w:basedOn w:val="a"/>
    <w:link w:val="a6"/>
    <w:uiPriority w:val="99"/>
    <w:unhideWhenUsed/>
    <w:rsid w:val="00EE4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0FF"/>
  </w:style>
  <w:style w:type="paragraph" w:styleId="a7">
    <w:name w:val="List Paragraph"/>
    <w:basedOn w:val="a"/>
    <w:uiPriority w:val="34"/>
    <w:qFormat/>
    <w:rsid w:val="00083849"/>
    <w:pPr>
      <w:ind w:left="720"/>
      <w:contextualSpacing/>
    </w:pPr>
  </w:style>
  <w:style w:type="table" w:styleId="a8">
    <w:name w:val="Table Grid"/>
    <w:basedOn w:val="a1"/>
    <w:uiPriority w:val="59"/>
    <w:rsid w:val="00FB3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0FF"/>
  </w:style>
  <w:style w:type="paragraph" w:styleId="a5">
    <w:name w:val="footer"/>
    <w:basedOn w:val="a"/>
    <w:link w:val="a6"/>
    <w:uiPriority w:val="99"/>
    <w:unhideWhenUsed/>
    <w:rsid w:val="00EE4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0FF"/>
  </w:style>
  <w:style w:type="paragraph" w:styleId="a7">
    <w:name w:val="List Paragraph"/>
    <w:basedOn w:val="a"/>
    <w:uiPriority w:val="34"/>
    <w:qFormat/>
    <w:rsid w:val="00083849"/>
    <w:pPr>
      <w:ind w:left="720"/>
      <w:contextualSpacing/>
    </w:pPr>
  </w:style>
  <w:style w:type="table" w:styleId="a8">
    <w:name w:val="Table Grid"/>
    <w:basedOn w:val="a1"/>
    <w:uiPriority w:val="59"/>
    <w:rsid w:val="00FB3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C49A-9326-4E47-8234-4EEEA77B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19</Pages>
  <Words>4902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КОСТЯ</cp:lastModifiedBy>
  <cp:revision>6</cp:revision>
  <cp:lastPrinted>2019-05-02T15:35:00Z</cp:lastPrinted>
  <dcterms:created xsi:type="dcterms:W3CDTF">2018-03-24T15:39:00Z</dcterms:created>
  <dcterms:modified xsi:type="dcterms:W3CDTF">2019-05-02T15:41:00Z</dcterms:modified>
</cp:coreProperties>
</file>