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center"/>
        <w:textAlignment w:val="baseline"/>
        <w:rPr>
          <w:color w:val="444444"/>
        </w:rPr>
      </w:pPr>
      <w:r w:rsidRPr="002D6C61">
        <w:rPr>
          <w:rStyle w:val="a4"/>
          <w:color w:val="444444"/>
          <w:bdr w:val="none" w:sz="0" w:space="0" w:color="auto" w:frame="1"/>
        </w:rPr>
        <w:t>Уважаемые родители!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rStyle w:val="a4"/>
          <w:color w:val="444444"/>
          <w:bdr w:val="none" w:sz="0" w:space="0" w:color="auto" w:frame="1"/>
        </w:rPr>
        <w:t>ПРАВИЛА ПОВЕДЕНИЯ НА ДОРОГЕ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rStyle w:val="a4"/>
          <w:color w:val="444444"/>
          <w:bdr w:val="none" w:sz="0" w:space="0" w:color="auto" w:frame="1"/>
        </w:rPr>
        <w:t>Важно, чтобы родители были примером для детей в соблюдении правил дорожного движения.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 * Не спешите, переходите дорогу размеренным шагом.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 Не переходите дорогу на красный или жёлтый сигнал светофора.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 Переходите дорогу только в местах, обозначенных дорожным знаком «Пешеходный переход».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 Из автобуса, такси выходите первыми. В противном случае ребёнок может упасть или побежать на проезжую часть дороги.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 Не разрешайте детям играть вблизи дорог и на проезжей части улицы.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rStyle w:val="a4"/>
          <w:color w:val="444444"/>
          <w:bdr w:val="none" w:sz="0" w:space="0" w:color="auto" w:frame="1"/>
        </w:rPr>
        <w:t>ОСТОРОЖНО: ОДИН ДОМА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 </w:t>
      </w:r>
      <w:r w:rsidRPr="002D6C61">
        <w:rPr>
          <w:rStyle w:val="a4"/>
          <w:color w:val="444444"/>
          <w:bdr w:val="none" w:sz="0" w:space="0" w:color="auto" w:frame="1"/>
        </w:rPr>
        <w:t>Внушите своим детям пять «не»: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 не открывай дверь незнакомым людям.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 </w:t>
      </w:r>
      <w:proofErr w:type="gramStart"/>
      <w:r w:rsidRPr="002D6C61">
        <w:rPr>
          <w:color w:val="444444"/>
          <w:bdr w:val="none" w:sz="0" w:space="0" w:color="auto" w:frame="1"/>
        </w:rPr>
        <w:t>н</w:t>
      </w:r>
      <w:proofErr w:type="gramEnd"/>
      <w:r w:rsidRPr="002D6C61">
        <w:rPr>
          <w:color w:val="444444"/>
          <w:bdr w:val="none" w:sz="0" w:space="0" w:color="auto" w:frame="1"/>
        </w:rPr>
        <w:t>е ходи никуда с незнакомыми людьми, как бы они не уговаривали и чтобы интересное не предлагали;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 xml:space="preserve">*  не садись в машину с </w:t>
      </w:r>
      <w:proofErr w:type="gramStart"/>
      <w:r w:rsidRPr="002D6C61">
        <w:rPr>
          <w:color w:val="444444"/>
          <w:bdr w:val="none" w:sz="0" w:space="0" w:color="auto" w:frame="1"/>
        </w:rPr>
        <w:t>незнакомыми</w:t>
      </w:r>
      <w:proofErr w:type="gramEnd"/>
      <w:r w:rsidRPr="002D6C61">
        <w:rPr>
          <w:color w:val="444444"/>
          <w:bdr w:val="none" w:sz="0" w:space="0" w:color="auto" w:frame="1"/>
        </w:rPr>
        <w:t>;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 не играй на улице с наступлением темноты;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 не входи в подъезд, лифт с незнакомыми людьми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 </w:t>
      </w:r>
      <w:r w:rsidRPr="002D6C61">
        <w:rPr>
          <w:rStyle w:val="a4"/>
          <w:color w:val="444444"/>
          <w:bdr w:val="none" w:sz="0" w:space="0" w:color="auto" w:frame="1"/>
        </w:rPr>
        <w:t>Напоминайте, чтобы подростки соблюдали следующие правила: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 уходя из дома, всегда сообщали, куда идут и как с ними можно связаться в случае необходимости;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избегали случайных знакомств, приглашений в незнакомые компании;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сообщали по телефону, когда они возвращаются домой;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Следите за тем, с кем общается ваш ребенок и где он бывает.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Поддерживайте с детьми доверительные дружеские ношения. Не запугивайте ребенка наказаниями.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rStyle w:val="a4"/>
          <w:color w:val="444444"/>
          <w:bdr w:val="none" w:sz="0" w:space="0" w:color="auto" w:frame="1"/>
        </w:rPr>
        <w:t>ПРАВИЛА ПОЖАРНОЙ БЕЗОПАСНОСТИ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rStyle w:val="a4"/>
          <w:color w:val="444444"/>
          <w:bdr w:val="none" w:sz="0" w:space="0" w:color="auto" w:frame="1"/>
        </w:rPr>
        <w:t>В ПЕРИОД ПРОВЕДЕНИЯ НОВОГОДНИХ ПРАЗДНИКОВ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rStyle w:val="a4"/>
          <w:color w:val="444444"/>
          <w:bdr w:val="none" w:sz="0" w:space="0" w:color="auto" w:frame="1"/>
        </w:rPr>
        <w:t>Чтобы новогодние праздники не омрачились бедой, запомните эти простые правила: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1. Ёлка устанавливается на устойчивой подставке, подальше от отопительных приборов.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 2. Для освещения елки необходимо использовать только исправные электрические гирлянды заводского изготовления.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rStyle w:val="a4"/>
          <w:color w:val="444444"/>
          <w:bdr w:val="none" w:sz="0" w:space="0" w:color="auto" w:frame="1"/>
        </w:rPr>
        <w:t>Запрещается: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украшать елку свечами, ватой, игрушками из бумаги и целлулоида;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 одевать маскарадные костюмы из марли, ваты, бумаги и картона;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 использовать ставни на окнах для затемнения помещений;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 оставлять без присмотра детей во время новогодних мероприятий.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 </w:t>
      </w:r>
      <w:r w:rsidRPr="002D6C61">
        <w:rPr>
          <w:rStyle w:val="a4"/>
          <w:color w:val="444444"/>
          <w:bdr w:val="none" w:sz="0" w:space="0" w:color="auto" w:frame="1"/>
        </w:rPr>
        <w:t>Категорически запрещается пользоваться пиротехническими изделиями!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rStyle w:val="a4"/>
          <w:color w:val="444444"/>
          <w:bdr w:val="none" w:sz="0" w:space="0" w:color="auto" w:frame="1"/>
        </w:rPr>
        <w:lastRenderedPageBreak/>
        <w:t xml:space="preserve"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</w:t>
      </w:r>
      <w:r w:rsidRPr="002D6C61">
        <w:rPr>
          <w:rStyle w:val="a4"/>
          <w:color w:val="444444"/>
          <w:bdr w:val="none" w:sz="0" w:space="0" w:color="auto" w:frame="1"/>
        </w:rPr>
        <w:t xml:space="preserve"> 01 или 112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 </w:t>
      </w:r>
      <w:r w:rsidRPr="002D6C61">
        <w:rPr>
          <w:rStyle w:val="a4"/>
          <w:caps/>
          <w:color w:val="444444"/>
          <w:bdr w:val="none" w:sz="0" w:space="0" w:color="auto" w:frame="1"/>
        </w:rPr>
        <w:t>ОСТОРОЖНО ВОДА!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* Не оставляйте детей одних на берегу водоема.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both"/>
        <w:textAlignment w:val="baseline"/>
        <w:rPr>
          <w:color w:val="444444"/>
        </w:rPr>
      </w:pPr>
      <w:r w:rsidRPr="002D6C61">
        <w:rPr>
          <w:color w:val="444444"/>
          <w:bdr w:val="none" w:sz="0" w:space="0" w:color="auto" w:frame="1"/>
        </w:rPr>
        <w:t>Осторожно, лед тонкий.</w:t>
      </w:r>
    </w:p>
    <w:p w:rsidR="002D6C61" w:rsidRDefault="002D6C61" w:rsidP="002D6C61">
      <w:pPr>
        <w:pStyle w:val="a3"/>
        <w:shd w:val="clear" w:color="auto" w:fill="F6F6F6"/>
        <w:spacing w:before="0" w:beforeAutospacing="0" w:after="0" w:afterAutospacing="0"/>
        <w:ind w:left="-851" w:right="-1" w:firstLine="284"/>
        <w:jc w:val="center"/>
        <w:textAlignment w:val="baseline"/>
        <w:rPr>
          <w:rStyle w:val="a4"/>
          <w:color w:val="444444"/>
          <w:bdr w:val="none" w:sz="0" w:space="0" w:color="auto" w:frame="1"/>
        </w:rPr>
      </w:pPr>
      <w:r w:rsidRPr="002D6C61">
        <w:rPr>
          <w:rStyle w:val="a4"/>
          <w:color w:val="444444"/>
          <w:bdr w:val="none" w:sz="0" w:space="0" w:color="auto" w:frame="1"/>
        </w:rPr>
        <w:t xml:space="preserve">Счастливого </w:t>
      </w:r>
      <w:r w:rsidRPr="002D6C61">
        <w:rPr>
          <w:rStyle w:val="a4"/>
          <w:color w:val="444444"/>
          <w:bdr w:val="none" w:sz="0" w:space="0" w:color="auto" w:frame="1"/>
        </w:rPr>
        <w:t>в</w:t>
      </w:r>
      <w:r w:rsidRPr="002D6C61">
        <w:rPr>
          <w:rStyle w:val="a4"/>
          <w:color w:val="444444"/>
          <w:bdr w:val="none" w:sz="0" w:space="0" w:color="auto" w:frame="1"/>
        </w:rPr>
        <w:t>ам Нового года!</w:t>
      </w: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right="-1" w:firstLine="284"/>
        <w:textAlignment w:val="baseline"/>
        <w:rPr>
          <w:color w:val="444444"/>
        </w:rPr>
      </w:pPr>
    </w:p>
    <w:p w:rsidR="002D6C61" w:rsidRPr="002D6C61" w:rsidRDefault="002D6C61" w:rsidP="002D6C61">
      <w:pPr>
        <w:pStyle w:val="a3"/>
        <w:shd w:val="clear" w:color="auto" w:fill="F6F6F6"/>
        <w:spacing w:before="0" w:beforeAutospacing="0" w:after="0" w:afterAutospacing="0"/>
        <w:ind w:right="-1" w:firstLine="142"/>
        <w:jc w:val="both"/>
        <w:textAlignment w:val="baseline"/>
        <w:rPr>
          <w:color w:val="444444"/>
        </w:rPr>
      </w:pPr>
      <w:bookmarkStart w:id="0" w:name="_GoBack"/>
      <w:r w:rsidRPr="002D6C61">
        <w:rPr>
          <w:noProof/>
          <w:color w:val="444444"/>
          <w:bdr w:val="none" w:sz="0" w:space="0" w:color="auto" w:frame="1"/>
        </w:rPr>
        <w:drawing>
          <wp:inline distT="0" distB="0" distL="0" distR="0" wp14:anchorId="345A09CA" wp14:editId="7D365994">
            <wp:extent cx="5670425" cy="8020050"/>
            <wp:effectExtent l="0" t="0" r="6985" b="0"/>
            <wp:docPr id="1" name="Рисунок 1" descr="p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40" cy="802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17AB" w:rsidRPr="002D6C61" w:rsidRDefault="006017AB" w:rsidP="002D6C61">
      <w:pPr>
        <w:ind w:left="-851" w:right="-1" w:firstLine="284"/>
        <w:rPr>
          <w:rFonts w:ascii="Times New Roman" w:hAnsi="Times New Roman" w:cs="Times New Roman"/>
          <w:sz w:val="24"/>
          <w:szCs w:val="24"/>
        </w:rPr>
      </w:pPr>
    </w:p>
    <w:sectPr w:rsidR="006017AB" w:rsidRPr="002D6C61" w:rsidSect="002D6C6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61"/>
    <w:rsid w:val="002D6C61"/>
    <w:rsid w:val="0060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C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C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2021-12-29T08:48:00Z</dcterms:created>
  <dcterms:modified xsi:type="dcterms:W3CDTF">2021-12-29T08:56:00Z</dcterms:modified>
</cp:coreProperties>
</file>